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margin" w:tblpXSpec="center" w:tblpY="1366"/>
        <w:tblW w:w="8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79"/>
      </w:tblGrid>
      <w:tr w:rsidR="00C77A92" w:rsidRPr="002126C6" w14:paraId="7BD3F4FC" w14:textId="77777777" w:rsidTr="00C77A92">
        <w:trPr>
          <w:trHeight w:val="260"/>
        </w:trPr>
        <w:tc>
          <w:tcPr>
            <w:tcW w:w="8879" w:type="dxa"/>
            <w:shd w:val="clear" w:color="auto" w:fill="CCCCCC"/>
            <w:vAlign w:val="center"/>
          </w:tcPr>
          <w:p w14:paraId="1A2440BB" w14:textId="15ABB6EE" w:rsidR="00C77A92" w:rsidRPr="002126C6" w:rsidRDefault="00C77A92" w:rsidP="0071162F">
            <w:pPr>
              <w:spacing w:after="0" w:line="240" w:lineRule="auto"/>
              <w:jc w:val="center"/>
              <w:rPr>
                <w:rFonts w:cstheme="minorHAnsi"/>
                <w:b/>
                <w:sz w:val="20"/>
                <w:szCs w:val="20"/>
              </w:rPr>
            </w:pPr>
            <w:r w:rsidRPr="002126C6">
              <w:rPr>
                <w:rFonts w:cstheme="minorHAnsi"/>
                <w:sz w:val="20"/>
                <w:szCs w:val="20"/>
              </w:rPr>
              <w:br w:type="page"/>
            </w:r>
            <w:r w:rsidRPr="002126C6">
              <w:rPr>
                <w:rFonts w:cstheme="minorHAnsi"/>
                <w:b/>
                <w:sz w:val="20"/>
                <w:szCs w:val="20"/>
              </w:rPr>
              <w:t xml:space="preserve">Anexa 1, SECȚIUNEA A – FIȘA IMM RECOVER    </w:t>
            </w:r>
          </w:p>
        </w:tc>
      </w:tr>
    </w:tbl>
    <w:p w14:paraId="48C72EF5" w14:textId="53CB83F7" w:rsidR="00823B33" w:rsidRPr="002126C6" w:rsidRDefault="00823B33" w:rsidP="0071162F">
      <w:pPr>
        <w:pStyle w:val="ListParagraph"/>
        <w:spacing w:after="0" w:line="240" w:lineRule="auto"/>
        <w:rPr>
          <w:rFonts w:cstheme="minorHAnsi"/>
          <w:sz w:val="20"/>
          <w:szCs w:val="20"/>
        </w:rPr>
      </w:pPr>
    </w:p>
    <w:p w14:paraId="419272B2" w14:textId="22FDBD62" w:rsidR="00C77A92" w:rsidRPr="002126C6" w:rsidRDefault="00C77A92" w:rsidP="0071162F">
      <w:pPr>
        <w:pStyle w:val="ListParagraph"/>
        <w:spacing w:after="0" w:line="240" w:lineRule="auto"/>
        <w:rPr>
          <w:rFonts w:cstheme="minorHAnsi"/>
          <w:sz w:val="20"/>
          <w:szCs w:val="20"/>
        </w:rPr>
      </w:pPr>
    </w:p>
    <w:bookmarkStart w:id="0" w:name="_Toc115002693" w:displacedByCustomXml="next"/>
    <w:sdt>
      <w:sdtPr>
        <w:rPr>
          <w:rFonts w:cstheme="minorHAnsi"/>
          <w:sz w:val="20"/>
          <w:szCs w:val="20"/>
        </w:rPr>
        <w:id w:val="-837534506"/>
        <w:docPartObj>
          <w:docPartGallery w:val="Table of Contents"/>
          <w:docPartUnique/>
        </w:docPartObj>
      </w:sdtPr>
      <w:sdtEndPr>
        <w:rPr>
          <w:b/>
          <w:bCs/>
          <w:noProof/>
        </w:rPr>
      </w:sdtEndPr>
      <w:sdtContent>
        <w:bookmarkEnd w:id="0" w:displacedByCustomXml="prev"/>
        <w:p w14:paraId="4AE92355" w14:textId="6DC56BF2" w:rsidR="0071162F" w:rsidRDefault="00C77A92">
          <w:pPr>
            <w:pStyle w:val="TOC1"/>
            <w:tabs>
              <w:tab w:val="left" w:pos="440"/>
              <w:tab w:val="right" w:leader="dot" w:pos="9346"/>
            </w:tabs>
            <w:rPr>
              <w:rFonts w:eastAsiaTheme="minorEastAsia"/>
              <w:noProof/>
              <w:lang w:val="en-US"/>
            </w:rPr>
          </w:pPr>
          <w:r w:rsidRPr="002126C6">
            <w:rPr>
              <w:rFonts w:cstheme="minorHAnsi"/>
              <w:sz w:val="20"/>
              <w:szCs w:val="20"/>
            </w:rPr>
            <w:fldChar w:fldCharType="begin"/>
          </w:r>
          <w:r w:rsidRPr="002126C6">
            <w:rPr>
              <w:rFonts w:cstheme="minorHAnsi"/>
              <w:sz w:val="20"/>
              <w:szCs w:val="20"/>
            </w:rPr>
            <w:instrText xml:space="preserve"> TOC \o "1-3" \h \z \u </w:instrText>
          </w:r>
          <w:r w:rsidRPr="002126C6">
            <w:rPr>
              <w:rFonts w:cstheme="minorHAnsi"/>
              <w:sz w:val="20"/>
              <w:szCs w:val="20"/>
            </w:rPr>
            <w:fldChar w:fldCharType="separate"/>
          </w:r>
          <w:hyperlink w:anchor="_Toc115008801" w:history="1">
            <w:r w:rsidR="0071162F" w:rsidRPr="00154157">
              <w:rPr>
                <w:rStyle w:val="Hyperlink"/>
                <w:noProof/>
              </w:rPr>
              <w:t>A.</w:t>
            </w:r>
            <w:r w:rsidR="0071162F">
              <w:rPr>
                <w:rFonts w:eastAsiaTheme="minorEastAsia"/>
                <w:noProof/>
                <w:lang w:val="en-US"/>
              </w:rPr>
              <w:tab/>
            </w:r>
            <w:r w:rsidR="0071162F" w:rsidRPr="00154157">
              <w:rPr>
                <w:rStyle w:val="Hyperlink"/>
                <w:noProof/>
              </w:rPr>
              <w:t>Condiții preliminare depunerii fișei IMM RECOVER și a anexelor aferente acesteia</w:t>
            </w:r>
            <w:r w:rsidR="0071162F">
              <w:rPr>
                <w:noProof/>
                <w:webHidden/>
              </w:rPr>
              <w:tab/>
            </w:r>
            <w:r w:rsidR="0071162F">
              <w:rPr>
                <w:noProof/>
                <w:webHidden/>
              </w:rPr>
              <w:fldChar w:fldCharType="begin"/>
            </w:r>
            <w:r w:rsidR="0071162F">
              <w:rPr>
                <w:noProof/>
                <w:webHidden/>
              </w:rPr>
              <w:instrText xml:space="preserve"> PAGEREF _Toc115008801 \h </w:instrText>
            </w:r>
            <w:r w:rsidR="0071162F">
              <w:rPr>
                <w:noProof/>
                <w:webHidden/>
              </w:rPr>
            </w:r>
            <w:r w:rsidR="0071162F">
              <w:rPr>
                <w:noProof/>
                <w:webHidden/>
              </w:rPr>
              <w:fldChar w:fldCharType="separate"/>
            </w:r>
            <w:r w:rsidR="0071162F">
              <w:rPr>
                <w:noProof/>
                <w:webHidden/>
              </w:rPr>
              <w:t>2</w:t>
            </w:r>
            <w:r w:rsidR="0071162F">
              <w:rPr>
                <w:noProof/>
                <w:webHidden/>
              </w:rPr>
              <w:fldChar w:fldCharType="end"/>
            </w:r>
          </w:hyperlink>
        </w:p>
        <w:p w14:paraId="6CFD5416" w14:textId="3DF0A45F" w:rsidR="0071162F" w:rsidRDefault="00000000">
          <w:pPr>
            <w:pStyle w:val="TOC1"/>
            <w:tabs>
              <w:tab w:val="left" w:pos="440"/>
              <w:tab w:val="right" w:leader="dot" w:pos="9346"/>
            </w:tabs>
            <w:rPr>
              <w:rFonts w:eastAsiaTheme="minorEastAsia"/>
              <w:noProof/>
              <w:lang w:val="en-US"/>
            </w:rPr>
          </w:pPr>
          <w:hyperlink w:anchor="_Toc115008802" w:history="1">
            <w:r w:rsidR="0071162F" w:rsidRPr="00154157">
              <w:rPr>
                <w:rStyle w:val="Hyperlink"/>
                <w:noProof/>
              </w:rPr>
              <w:t>B.</w:t>
            </w:r>
            <w:r w:rsidR="0071162F">
              <w:rPr>
                <w:rFonts w:eastAsiaTheme="minorEastAsia"/>
                <w:noProof/>
                <w:lang w:val="en-US"/>
              </w:rPr>
              <w:tab/>
            </w:r>
            <w:r w:rsidR="0071162F" w:rsidRPr="00154157">
              <w:rPr>
                <w:rStyle w:val="Hyperlink"/>
                <w:noProof/>
              </w:rPr>
              <w:t>Adaugare cererii de finanțare/Fișa IMM RECOVER</w:t>
            </w:r>
            <w:r w:rsidR="0071162F">
              <w:rPr>
                <w:noProof/>
                <w:webHidden/>
              </w:rPr>
              <w:tab/>
            </w:r>
            <w:r w:rsidR="0071162F">
              <w:rPr>
                <w:noProof/>
                <w:webHidden/>
              </w:rPr>
              <w:fldChar w:fldCharType="begin"/>
            </w:r>
            <w:r w:rsidR="0071162F">
              <w:rPr>
                <w:noProof/>
                <w:webHidden/>
              </w:rPr>
              <w:instrText xml:space="preserve"> PAGEREF _Toc115008802 \h </w:instrText>
            </w:r>
            <w:r w:rsidR="0071162F">
              <w:rPr>
                <w:noProof/>
                <w:webHidden/>
              </w:rPr>
            </w:r>
            <w:r w:rsidR="0071162F">
              <w:rPr>
                <w:noProof/>
                <w:webHidden/>
              </w:rPr>
              <w:fldChar w:fldCharType="separate"/>
            </w:r>
            <w:r w:rsidR="0071162F">
              <w:rPr>
                <w:noProof/>
                <w:webHidden/>
              </w:rPr>
              <w:t>7</w:t>
            </w:r>
            <w:r w:rsidR="0071162F">
              <w:rPr>
                <w:noProof/>
                <w:webHidden/>
              </w:rPr>
              <w:fldChar w:fldCharType="end"/>
            </w:r>
          </w:hyperlink>
        </w:p>
        <w:p w14:paraId="4D8FB286" w14:textId="0A351E0A" w:rsidR="0071162F" w:rsidRDefault="00000000">
          <w:pPr>
            <w:pStyle w:val="TOC1"/>
            <w:tabs>
              <w:tab w:val="left" w:pos="440"/>
              <w:tab w:val="right" w:leader="dot" w:pos="9346"/>
            </w:tabs>
            <w:rPr>
              <w:rFonts w:eastAsiaTheme="minorEastAsia"/>
              <w:noProof/>
              <w:lang w:val="en-US"/>
            </w:rPr>
          </w:pPr>
          <w:hyperlink w:anchor="_Toc115008803" w:history="1">
            <w:r w:rsidR="0071162F" w:rsidRPr="00154157">
              <w:rPr>
                <w:rStyle w:val="Hyperlink"/>
                <w:noProof/>
              </w:rPr>
              <w:t>C.</w:t>
            </w:r>
            <w:r w:rsidR="0071162F">
              <w:rPr>
                <w:rFonts w:eastAsiaTheme="minorEastAsia"/>
                <w:noProof/>
                <w:lang w:val="en-US"/>
              </w:rPr>
              <w:tab/>
            </w:r>
            <w:r w:rsidR="0071162F" w:rsidRPr="00154157">
              <w:rPr>
                <w:rStyle w:val="Hyperlink"/>
                <w:noProof/>
              </w:rPr>
              <w:t>Completarea Fișei IMM RECOVER cu informațiile solicitate și anexarea documentelor obligatorii solicitate prin ghidul specific aplicabil</w:t>
            </w:r>
            <w:r w:rsidR="0071162F">
              <w:rPr>
                <w:noProof/>
                <w:webHidden/>
              </w:rPr>
              <w:tab/>
            </w:r>
            <w:r w:rsidR="0071162F">
              <w:rPr>
                <w:noProof/>
                <w:webHidden/>
              </w:rPr>
              <w:fldChar w:fldCharType="begin"/>
            </w:r>
            <w:r w:rsidR="0071162F">
              <w:rPr>
                <w:noProof/>
                <w:webHidden/>
              </w:rPr>
              <w:instrText xml:space="preserve"> PAGEREF _Toc115008803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1CC09320" w14:textId="0ED7062D" w:rsidR="0071162F" w:rsidRDefault="00000000">
          <w:pPr>
            <w:pStyle w:val="TOC2"/>
            <w:tabs>
              <w:tab w:val="right" w:leader="dot" w:pos="9346"/>
            </w:tabs>
            <w:rPr>
              <w:rFonts w:eastAsiaTheme="minorEastAsia"/>
              <w:noProof/>
              <w:lang w:val="en-US"/>
            </w:rPr>
          </w:pPr>
          <w:hyperlink w:anchor="_Toc115008804" w:history="1">
            <w:r w:rsidR="0071162F" w:rsidRPr="00154157">
              <w:rPr>
                <w:rStyle w:val="Hyperlink"/>
                <w:noProof/>
              </w:rPr>
              <w:t>C1  Condiții depunere</w:t>
            </w:r>
            <w:r w:rsidR="0071162F">
              <w:rPr>
                <w:noProof/>
                <w:webHidden/>
              </w:rPr>
              <w:tab/>
            </w:r>
            <w:r w:rsidR="0071162F">
              <w:rPr>
                <w:noProof/>
                <w:webHidden/>
              </w:rPr>
              <w:fldChar w:fldCharType="begin"/>
            </w:r>
            <w:r w:rsidR="0071162F">
              <w:rPr>
                <w:noProof/>
                <w:webHidden/>
              </w:rPr>
              <w:instrText xml:space="preserve"> PAGEREF _Toc115008804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22D9014D" w14:textId="25A634D2" w:rsidR="0071162F" w:rsidRDefault="00000000">
          <w:pPr>
            <w:pStyle w:val="TOC2"/>
            <w:tabs>
              <w:tab w:val="right" w:leader="dot" w:pos="9346"/>
            </w:tabs>
            <w:rPr>
              <w:rFonts w:eastAsiaTheme="minorEastAsia"/>
              <w:noProof/>
              <w:lang w:val="en-US"/>
            </w:rPr>
          </w:pPr>
          <w:hyperlink w:anchor="_Toc115008805" w:history="1">
            <w:r w:rsidR="0071162F" w:rsidRPr="00154157">
              <w:rPr>
                <w:rStyle w:val="Hyperlink"/>
                <w:noProof/>
              </w:rPr>
              <w:t>C2  Informații ce necesită completare în cadrul Fișei IMM RECOVER</w:t>
            </w:r>
            <w:r w:rsidR="0071162F">
              <w:rPr>
                <w:noProof/>
                <w:webHidden/>
              </w:rPr>
              <w:tab/>
            </w:r>
            <w:r w:rsidR="0071162F">
              <w:rPr>
                <w:noProof/>
                <w:webHidden/>
              </w:rPr>
              <w:fldChar w:fldCharType="begin"/>
            </w:r>
            <w:r w:rsidR="0071162F">
              <w:rPr>
                <w:noProof/>
                <w:webHidden/>
              </w:rPr>
              <w:instrText xml:space="preserve"> PAGEREF _Toc115008805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7A13B62B" w14:textId="77292411" w:rsidR="0071162F" w:rsidRDefault="00000000">
          <w:pPr>
            <w:pStyle w:val="TOC2"/>
            <w:tabs>
              <w:tab w:val="right" w:leader="dot" w:pos="9346"/>
            </w:tabs>
            <w:rPr>
              <w:rFonts w:eastAsiaTheme="minorEastAsia"/>
              <w:noProof/>
              <w:lang w:val="en-US"/>
            </w:rPr>
          </w:pPr>
          <w:hyperlink w:anchor="_Toc115008806" w:history="1">
            <w:r w:rsidR="0071162F" w:rsidRPr="00154157">
              <w:rPr>
                <w:rStyle w:val="Hyperlink"/>
                <w:noProof/>
              </w:rPr>
              <w:t>C4  Verificări automate realizate prin platforma IMM RECOVER</w:t>
            </w:r>
            <w:r w:rsidR="0071162F">
              <w:rPr>
                <w:noProof/>
                <w:webHidden/>
              </w:rPr>
              <w:tab/>
            </w:r>
            <w:r w:rsidR="0071162F">
              <w:rPr>
                <w:noProof/>
                <w:webHidden/>
              </w:rPr>
              <w:fldChar w:fldCharType="begin"/>
            </w:r>
            <w:r w:rsidR="0071162F">
              <w:rPr>
                <w:noProof/>
                <w:webHidden/>
              </w:rPr>
              <w:instrText xml:space="preserve"> PAGEREF _Toc115008806 \h </w:instrText>
            </w:r>
            <w:r w:rsidR="0071162F">
              <w:rPr>
                <w:noProof/>
                <w:webHidden/>
              </w:rPr>
            </w:r>
            <w:r w:rsidR="0071162F">
              <w:rPr>
                <w:noProof/>
                <w:webHidden/>
              </w:rPr>
              <w:fldChar w:fldCharType="separate"/>
            </w:r>
            <w:r w:rsidR="0071162F">
              <w:rPr>
                <w:noProof/>
                <w:webHidden/>
              </w:rPr>
              <w:t>13</w:t>
            </w:r>
            <w:r w:rsidR="0071162F">
              <w:rPr>
                <w:noProof/>
                <w:webHidden/>
              </w:rPr>
              <w:fldChar w:fldCharType="end"/>
            </w:r>
          </w:hyperlink>
        </w:p>
        <w:p w14:paraId="61408F99" w14:textId="7E1E9DAC" w:rsidR="0071162F" w:rsidRDefault="00000000">
          <w:pPr>
            <w:pStyle w:val="TOC2"/>
            <w:tabs>
              <w:tab w:val="right" w:leader="dot" w:pos="9346"/>
            </w:tabs>
            <w:rPr>
              <w:rFonts w:eastAsiaTheme="minorEastAsia"/>
              <w:noProof/>
              <w:lang w:val="en-US"/>
            </w:rPr>
          </w:pPr>
          <w:hyperlink w:anchor="_Toc115008807" w:history="1">
            <w:r w:rsidR="0071162F" w:rsidRPr="00154157">
              <w:rPr>
                <w:rStyle w:val="Hyperlink"/>
                <w:noProof/>
              </w:rPr>
              <w:t>C5. Editare cerere</w:t>
            </w:r>
            <w:r w:rsidR="0071162F">
              <w:rPr>
                <w:noProof/>
                <w:webHidden/>
              </w:rPr>
              <w:tab/>
            </w:r>
            <w:r w:rsidR="0071162F">
              <w:rPr>
                <w:noProof/>
                <w:webHidden/>
              </w:rPr>
              <w:fldChar w:fldCharType="begin"/>
            </w:r>
            <w:r w:rsidR="0071162F">
              <w:rPr>
                <w:noProof/>
                <w:webHidden/>
              </w:rPr>
              <w:instrText xml:space="preserve"> PAGEREF _Toc115008807 \h </w:instrText>
            </w:r>
            <w:r w:rsidR="0071162F">
              <w:rPr>
                <w:noProof/>
                <w:webHidden/>
              </w:rPr>
            </w:r>
            <w:r w:rsidR="0071162F">
              <w:rPr>
                <w:noProof/>
                <w:webHidden/>
              </w:rPr>
              <w:fldChar w:fldCharType="separate"/>
            </w:r>
            <w:r w:rsidR="0071162F">
              <w:rPr>
                <w:noProof/>
                <w:webHidden/>
              </w:rPr>
              <w:t>13</w:t>
            </w:r>
            <w:r w:rsidR="0071162F">
              <w:rPr>
                <w:noProof/>
                <w:webHidden/>
              </w:rPr>
              <w:fldChar w:fldCharType="end"/>
            </w:r>
          </w:hyperlink>
        </w:p>
        <w:p w14:paraId="04D1C3B7" w14:textId="0D7AAB58" w:rsidR="0071162F" w:rsidRDefault="00000000">
          <w:pPr>
            <w:pStyle w:val="TOC1"/>
            <w:tabs>
              <w:tab w:val="left" w:pos="440"/>
              <w:tab w:val="right" w:leader="dot" w:pos="9346"/>
            </w:tabs>
            <w:rPr>
              <w:rFonts w:eastAsiaTheme="minorEastAsia"/>
              <w:noProof/>
              <w:lang w:val="en-US"/>
            </w:rPr>
          </w:pPr>
          <w:hyperlink w:anchor="_Toc115008808" w:history="1">
            <w:r w:rsidR="0071162F" w:rsidRPr="00154157">
              <w:rPr>
                <w:rStyle w:val="Hyperlink"/>
                <w:noProof/>
                <w:lang w:eastAsia="ro-RO"/>
              </w:rPr>
              <w:t>D.</w:t>
            </w:r>
            <w:r w:rsidR="0071162F">
              <w:rPr>
                <w:rFonts w:eastAsiaTheme="minorEastAsia"/>
                <w:noProof/>
                <w:lang w:val="en-US"/>
              </w:rPr>
              <w:tab/>
            </w:r>
            <w:r w:rsidR="0071162F" w:rsidRPr="00154157">
              <w:rPr>
                <w:rStyle w:val="Hyperlink"/>
                <w:noProof/>
                <w:lang w:eastAsia="ro-RO"/>
              </w:rPr>
              <w:t>Blocarea și transmiterea Fișei IMM RECOVER și a documentelor anexate</w:t>
            </w:r>
            <w:r w:rsidR="0071162F">
              <w:rPr>
                <w:noProof/>
                <w:webHidden/>
              </w:rPr>
              <w:tab/>
            </w:r>
            <w:r w:rsidR="0071162F">
              <w:rPr>
                <w:noProof/>
                <w:webHidden/>
              </w:rPr>
              <w:fldChar w:fldCharType="begin"/>
            </w:r>
            <w:r w:rsidR="0071162F">
              <w:rPr>
                <w:noProof/>
                <w:webHidden/>
              </w:rPr>
              <w:instrText xml:space="preserve"> PAGEREF _Toc115008808 \h </w:instrText>
            </w:r>
            <w:r w:rsidR="0071162F">
              <w:rPr>
                <w:noProof/>
                <w:webHidden/>
              </w:rPr>
            </w:r>
            <w:r w:rsidR="0071162F">
              <w:rPr>
                <w:noProof/>
                <w:webHidden/>
              </w:rPr>
              <w:fldChar w:fldCharType="separate"/>
            </w:r>
            <w:r w:rsidR="0071162F">
              <w:rPr>
                <w:noProof/>
                <w:webHidden/>
              </w:rPr>
              <w:t>14</w:t>
            </w:r>
            <w:r w:rsidR="0071162F">
              <w:rPr>
                <w:noProof/>
                <w:webHidden/>
              </w:rPr>
              <w:fldChar w:fldCharType="end"/>
            </w:r>
          </w:hyperlink>
        </w:p>
        <w:p w14:paraId="7E4E02DE" w14:textId="35193F78" w:rsidR="0071162F" w:rsidRDefault="00000000">
          <w:pPr>
            <w:pStyle w:val="TOC2"/>
            <w:tabs>
              <w:tab w:val="right" w:leader="dot" w:pos="9346"/>
            </w:tabs>
            <w:rPr>
              <w:rFonts w:eastAsiaTheme="minorEastAsia"/>
              <w:noProof/>
              <w:lang w:val="en-US"/>
            </w:rPr>
          </w:pPr>
          <w:hyperlink w:anchor="_Toc115008809" w:history="1">
            <w:r w:rsidR="0071162F" w:rsidRPr="00154157">
              <w:rPr>
                <w:rStyle w:val="Hyperlink"/>
                <w:noProof/>
              </w:rPr>
              <w:t>D1. Transmitere cerere de finantare:</w:t>
            </w:r>
            <w:r w:rsidR="0071162F">
              <w:rPr>
                <w:noProof/>
                <w:webHidden/>
              </w:rPr>
              <w:tab/>
            </w:r>
            <w:r w:rsidR="0071162F">
              <w:rPr>
                <w:noProof/>
                <w:webHidden/>
              </w:rPr>
              <w:fldChar w:fldCharType="begin"/>
            </w:r>
            <w:r w:rsidR="0071162F">
              <w:rPr>
                <w:noProof/>
                <w:webHidden/>
              </w:rPr>
              <w:instrText xml:space="preserve"> PAGEREF _Toc115008809 \h </w:instrText>
            </w:r>
            <w:r w:rsidR="0071162F">
              <w:rPr>
                <w:noProof/>
                <w:webHidden/>
              </w:rPr>
            </w:r>
            <w:r w:rsidR="0071162F">
              <w:rPr>
                <w:noProof/>
                <w:webHidden/>
              </w:rPr>
              <w:fldChar w:fldCharType="separate"/>
            </w:r>
            <w:r w:rsidR="0071162F">
              <w:rPr>
                <w:noProof/>
                <w:webHidden/>
              </w:rPr>
              <w:t>15</w:t>
            </w:r>
            <w:r w:rsidR="0071162F">
              <w:rPr>
                <w:noProof/>
                <w:webHidden/>
              </w:rPr>
              <w:fldChar w:fldCharType="end"/>
            </w:r>
          </w:hyperlink>
        </w:p>
        <w:p w14:paraId="11D0F21E" w14:textId="642D0339" w:rsidR="0071162F" w:rsidRDefault="00000000">
          <w:pPr>
            <w:pStyle w:val="TOC2"/>
            <w:tabs>
              <w:tab w:val="right" w:leader="dot" w:pos="9346"/>
            </w:tabs>
            <w:rPr>
              <w:rFonts w:eastAsiaTheme="minorEastAsia"/>
              <w:noProof/>
              <w:lang w:val="en-US"/>
            </w:rPr>
          </w:pPr>
          <w:hyperlink w:anchor="_Toc115008810" w:history="1">
            <w:r w:rsidR="0071162F" w:rsidRPr="00154157">
              <w:rPr>
                <w:rStyle w:val="Hyperlink"/>
                <w:noProof/>
              </w:rPr>
              <w:t>D2. Cereri transmise</w:t>
            </w:r>
            <w:r w:rsidR="0071162F">
              <w:rPr>
                <w:noProof/>
                <w:webHidden/>
              </w:rPr>
              <w:tab/>
            </w:r>
            <w:r w:rsidR="0071162F">
              <w:rPr>
                <w:noProof/>
                <w:webHidden/>
              </w:rPr>
              <w:fldChar w:fldCharType="begin"/>
            </w:r>
            <w:r w:rsidR="0071162F">
              <w:rPr>
                <w:noProof/>
                <w:webHidden/>
              </w:rPr>
              <w:instrText xml:space="preserve"> PAGEREF _Toc115008810 \h </w:instrText>
            </w:r>
            <w:r w:rsidR="0071162F">
              <w:rPr>
                <w:noProof/>
                <w:webHidden/>
              </w:rPr>
            </w:r>
            <w:r w:rsidR="0071162F">
              <w:rPr>
                <w:noProof/>
                <w:webHidden/>
              </w:rPr>
              <w:fldChar w:fldCharType="separate"/>
            </w:r>
            <w:r w:rsidR="0071162F">
              <w:rPr>
                <w:noProof/>
                <w:webHidden/>
              </w:rPr>
              <w:t>16</w:t>
            </w:r>
            <w:r w:rsidR="0071162F">
              <w:rPr>
                <w:noProof/>
                <w:webHidden/>
              </w:rPr>
              <w:fldChar w:fldCharType="end"/>
            </w:r>
          </w:hyperlink>
        </w:p>
        <w:p w14:paraId="17E518EE" w14:textId="1F229DA6" w:rsidR="0071162F" w:rsidRDefault="00000000">
          <w:pPr>
            <w:pStyle w:val="TOC1"/>
            <w:tabs>
              <w:tab w:val="left" w:pos="440"/>
              <w:tab w:val="right" w:leader="dot" w:pos="9346"/>
            </w:tabs>
            <w:rPr>
              <w:rFonts w:eastAsiaTheme="minorEastAsia"/>
              <w:noProof/>
              <w:lang w:val="en-US"/>
            </w:rPr>
          </w:pPr>
          <w:hyperlink w:anchor="_Toc115008811" w:history="1">
            <w:r w:rsidR="0071162F" w:rsidRPr="00154157">
              <w:rPr>
                <w:rStyle w:val="Hyperlink"/>
                <w:noProof/>
              </w:rPr>
              <w:t>E.</w:t>
            </w:r>
            <w:r w:rsidR="0071162F">
              <w:rPr>
                <w:rFonts w:eastAsiaTheme="minorEastAsia"/>
                <w:noProof/>
                <w:lang w:val="en-US"/>
              </w:rPr>
              <w:tab/>
            </w:r>
            <w:r w:rsidR="0071162F" w:rsidRPr="00154157">
              <w:rPr>
                <w:rStyle w:val="Hyperlink"/>
                <w:noProof/>
              </w:rPr>
              <w:t>Transmitere contestații</w:t>
            </w:r>
            <w:r w:rsidR="0071162F">
              <w:rPr>
                <w:noProof/>
                <w:webHidden/>
              </w:rPr>
              <w:tab/>
            </w:r>
            <w:r w:rsidR="0071162F">
              <w:rPr>
                <w:noProof/>
                <w:webHidden/>
              </w:rPr>
              <w:fldChar w:fldCharType="begin"/>
            </w:r>
            <w:r w:rsidR="0071162F">
              <w:rPr>
                <w:noProof/>
                <w:webHidden/>
              </w:rPr>
              <w:instrText xml:space="preserve"> PAGEREF _Toc115008811 \h </w:instrText>
            </w:r>
            <w:r w:rsidR="0071162F">
              <w:rPr>
                <w:noProof/>
                <w:webHidden/>
              </w:rPr>
            </w:r>
            <w:r w:rsidR="0071162F">
              <w:rPr>
                <w:noProof/>
                <w:webHidden/>
              </w:rPr>
              <w:fldChar w:fldCharType="separate"/>
            </w:r>
            <w:r w:rsidR="0071162F">
              <w:rPr>
                <w:noProof/>
                <w:webHidden/>
              </w:rPr>
              <w:t>17</w:t>
            </w:r>
            <w:r w:rsidR="0071162F">
              <w:rPr>
                <w:noProof/>
                <w:webHidden/>
              </w:rPr>
              <w:fldChar w:fldCharType="end"/>
            </w:r>
          </w:hyperlink>
        </w:p>
        <w:p w14:paraId="4AFA267F" w14:textId="3F08CA76" w:rsidR="0071162F" w:rsidRDefault="00000000">
          <w:pPr>
            <w:pStyle w:val="TOC1"/>
            <w:tabs>
              <w:tab w:val="left" w:pos="440"/>
              <w:tab w:val="right" w:leader="dot" w:pos="9346"/>
            </w:tabs>
            <w:rPr>
              <w:rFonts w:eastAsiaTheme="minorEastAsia"/>
              <w:noProof/>
              <w:lang w:val="en-US"/>
            </w:rPr>
          </w:pPr>
          <w:hyperlink w:anchor="_Toc115008812" w:history="1">
            <w:r w:rsidR="0071162F" w:rsidRPr="00154157">
              <w:rPr>
                <w:rStyle w:val="Hyperlink"/>
                <w:noProof/>
              </w:rPr>
              <w:t>F.</w:t>
            </w:r>
            <w:r w:rsidR="0071162F">
              <w:rPr>
                <w:rFonts w:eastAsiaTheme="minorEastAsia"/>
                <w:noProof/>
                <w:lang w:val="en-US"/>
              </w:rPr>
              <w:tab/>
            </w:r>
            <w:r w:rsidR="0071162F" w:rsidRPr="00154157">
              <w:rPr>
                <w:rStyle w:val="Hyperlink"/>
                <w:noProof/>
              </w:rPr>
              <w:t>Transparența în IMM Recover</w:t>
            </w:r>
            <w:r w:rsidR="0071162F">
              <w:rPr>
                <w:noProof/>
                <w:webHidden/>
              </w:rPr>
              <w:tab/>
            </w:r>
            <w:r w:rsidR="0071162F">
              <w:rPr>
                <w:noProof/>
                <w:webHidden/>
              </w:rPr>
              <w:fldChar w:fldCharType="begin"/>
            </w:r>
            <w:r w:rsidR="0071162F">
              <w:rPr>
                <w:noProof/>
                <w:webHidden/>
              </w:rPr>
              <w:instrText xml:space="preserve"> PAGEREF _Toc115008812 \h </w:instrText>
            </w:r>
            <w:r w:rsidR="0071162F">
              <w:rPr>
                <w:noProof/>
                <w:webHidden/>
              </w:rPr>
            </w:r>
            <w:r w:rsidR="0071162F">
              <w:rPr>
                <w:noProof/>
                <w:webHidden/>
              </w:rPr>
              <w:fldChar w:fldCharType="separate"/>
            </w:r>
            <w:r w:rsidR="0071162F">
              <w:rPr>
                <w:noProof/>
                <w:webHidden/>
              </w:rPr>
              <w:t>17</w:t>
            </w:r>
            <w:r w:rsidR="0071162F">
              <w:rPr>
                <w:noProof/>
                <w:webHidden/>
              </w:rPr>
              <w:fldChar w:fldCharType="end"/>
            </w:r>
          </w:hyperlink>
        </w:p>
        <w:p w14:paraId="5A99EAF0" w14:textId="10CAB0B1" w:rsidR="00C77A92" w:rsidRPr="002126C6" w:rsidRDefault="00C77A92" w:rsidP="0071162F">
          <w:pPr>
            <w:spacing w:after="0" w:line="240" w:lineRule="auto"/>
            <w:rPr>
              <w:rFonts w:cstheme="minorHAnsi"/>
              <w:sz w:val="20"/>
              <w:szCs w:val="20"/>
            </w:rPr>
          </w:pPr>
          <w:r w:rsidRPr="002126C6">
            <w:rPr>
              <w:rFonts w:cstheme="minorHAnsi"/>
              <w:b/>
              <w:bCs/>
              <w:noProof/>
              <w:sz w:val="20"/>
              <w:szCs w:val="20"/>
            </w:rPr>
            <w:fldChar w:fldCharType="end"/>
          </w:r>
        </w:p>
      </w:sdtContent>
    </w:sdt>
    <w:p w14:paraId="7B572FBD" w14:textId="07961706" w:rsidR="00C77A92" w:rsidRPr="002126C6" w:rsidRDefault="00C77A92" w:rsidP="0071162F">
      <w:pPr>
        <w:pStyle w:val="ListParagraph"/>
        <w:spacing w:after="0" w:line="240" w:lineRule="auto"/>
        <w:rPr>
          <w:rFonts w:cstheme="minorHAnsi"/>
          <w:sz w:val="20"/>
          <w:szCs w:val="20"/>
        </w:rPr>
      </w:pPr>
    </w:p>
    <w:p w14:paraId="23FDE4FF" w14:textId="77777777" w:rsidR="00C77A92" w:rsidRPr="002126C6" w:rsidRDefault="00C77A92" w:rsidP="0071162F">
      <w:pPr>
        <w:spacing w:after="0" w:line="240" w:lineRule="auto"/>
        <w:rPr>
          <w:rFonts w:cstheme="minorHAnsi"/>
          <w:sz w:val="20"/>
          <w:szCs w:val="20"/>
        </w:rPr>
      </w:pPr>
      <w:r w:rsidRPr="002126C6">
        <w:rPr>
          <w:rFonts w:cstheme="minorHAnsi"/>
          <w:sz w:val="20"/>
          <w:szCs w:val="20"/>
        </w:rPr>
        <w:br w:type="page"/>
      </w:r>
    </w:p>
    <w:p w14:paraId="615E5AC1" w14:textId="3827CC4A" w:rsidR="00E22100" w:rsidRPr="002126C6" w:rsidRDefault="00E22100" w:rsidP="00E630B2">
      <w:pPr>
        <w:pStyle w:val="Heading1"/>
        <w:numPr>
          <w:ilvl w:val="0"/>
          <w:numId w:val="14"/>
        </w:numPr>
        <w:spacing w:before="0" w:line="240" w:lineRule="auto"/>
      </w:pPr>
      <w:bookmarkStart w:id="1" w:name="_Toc104373327"/>
      <w:bookmarkStart w:id="2" w:name="_Toc115008801"/>
      <w:r w:rsidRPr="002126C6">
        <w:lastRenderedPageBreak/>
        <w:t>Condi</w:t>
      </w:r>
      <w:r w:rsidR="00C77A92" w:rsidRPr="002126C6">
        <w:t>ț</w:t>
      </w:r>
      <w:r w:rsidRPr="002126C6">
        <w:t xml:space="preserve">ii preliminare depunerii </w:t>
      </w:r>
      <w:bookmarkEnd w:id="1"/>
      <w:r w:rsidR="00C77A92" w:rsidRPr="002126C6">
        <w:t>fișei IMM RECOVER și a anexelor aferente acesteia</w:t>
      </w:r>
      <w:bookmarkEnd w:id="2"/>
    </w:p>
    <w:p w14:paraId="7BCC7B9F" w14:textId="77777777" w:rsidR="00E22100" w:rsidRPr="002126C6" w:rsidRDefault="00E22100" w:rsidP="0071162F">
      <w:pPr>
        <w:spacing w:after="0" w:line="240" w:lineRule="auto"/>
        <w:jc w:val="both"/>
        <w:rPr>
          <w:rFonts w:cstheme="minorHAnsi"/>
          <w:sz w:val="20"/>
          <w:szCs w:val="20"/>
        </w:rPr>
      </w:pPr>
    </w:p>
    <w:p w14:paraId="6EAF76F9" w14:textId="59CAA1FD"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In cadrul sistemului informatic </w:t>
      </w:r>
      <w:r w:rsidR="00A353E0" w:rsidRPr="002126C6">
        <w:rPr>
          <w:rFonts w:cstheme="minorHAnsi"/>
          <w:sz w:val="20"/>
          <w:szCs w:val="20"/>
        </w:rPr>
        <w:t>IMM RECOVER</w:t>
      </w:r>
      <w:r w:rsidRPr="002126C6">
        <w:rPr>
          <w:rFonts w:cstheme="minorHAnsi"/>
          <w:sz w:val="20"/>
          <w:szCs w:val="20"/>
        </w:rPr>
        <w:t>, depuner</w:t>
      </w:r>
      <w:r w:rsidR="00C77A92" w:rsidRPr="002126C6">
        <w:rPr>
          <w:rFonts w:cstheme="minorHAnsi"/>
          <w:sz w:val="20"/>
          <w:szCs w:val="20"/>
        </w:rPr>
        <w:t xml:space="preserve">ea Fișei IMM RECOMER, </w:t>
      </w:r>
      <w:r w:rsidRPr="002126C6">
        <w:rPr>
          <w:rFonts w:cstheme="minorHAnsi"/>
          <w:sz w:val="20"/>
          <w:szCs w:val="20"/>
        </w:rPr>
        <w:t>cererii de finantare</w:t>
      </w:r>
      <w:r w:rsidR="00C77A92" w:rsidRPr="002126C6">
        <w:rPr>
          <w:rFonts w:cstheme="minorHAnsi"/>
          <w:sz w:val="20"/>
          <w:szCs w:val="20"/>
        </w:rPr>
        <w:t xml:space="preserve"> MYSMIS  și a anexelor aferente</w:t>
      </w:r>
      <w:r w:rsidRPr="002126C6">
        <w:rPr>
          <w:rFonts w:cstheme="minorHAnsi"/>
          <w:sz w:val="20"/>
          <w:szCs w:val="20"/>
        </w:rPr>
        <w:t xml:space="preserve"> este permisa dupa parcurgerea tuturor etapelor de mai jos:</w:t>
      </w:r>
    </w:p>
    <w:p w14:paraId="5C74242B" w14:textId="0A3D6EC1"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Creare cont</w:t>
      </w:r>
      <w:r w:rsidR="00C77A92" w:rsidRPr="002126C6">
        <w:rPr>
          <w:rFonts w:cstheme="minorHAnsi"/>
          <w:sz w:val="20"/>
          <w:szCs w:val="20"/>
        </w:rPr>
        <w:t xml:space="preserve"> platformă IMM RECOVER</w:t>
      </w:r>
    </w:p>
    <w:p w14:paraId="6E9C6D3F" w14:textId="798FF674"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Profilul meu</w:t>
      </w:r>
      <w:r w:rsidR="00C77A92" w:rsidRPr="002126C6">
        <w:rPr>
          <w:rFonts w:cstheme="minorHAnsi"/>
          <w:sz w:val="20"/>
          <w:szCs w:val="20"/>
        </w:rPr>
        <w:t xml:space="preserve"> în cadrul platformei IMM RECOVER</w:t>
      </w:r>
    </w:p>
    <w:p w14:paraId="0217EBBF" w14:textId="36C32C90"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w:t>
      </w:r>
      <w:r w:rsidR="00334F4D" w:rsidRPr="002126C6">
        <w:rPr>
          <w:rFonts w:cstheme="minorHAnsi"/>
          <w:sz w:val="20"/>
          <w:szCs w:val="20"/>
        </w:rPr>
        <w:t>pletare Identificare electronică</w:t>
      </w:r>
    </w:p>
    <w:p w14:paraId="6ABBBA8D" w14:textId="6A488857"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Inrolare entitate juridică</w:t>
      </w:r>
    </w:p>
    <w:p w14:paraId="3EF0ADF5" w14:textId="20CA84DD"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Informa</w:t>
      </w:r>
      <w:r w:rsidR="00C77A92" w:rsidRPr="002126C6">
        <w:rPr>
          <w:rFonts w:cstheme="minorHAnsi"/>
          <w:sz w:val="20"/>
          <w:szCs w:val="20"/>
        </w:rPr>
        <w:t>ții persoana juridică</w:t>
      </w:r>
    </w:p>
    <w:p w14:paraId="324E6EB7" w14:textId="464A9C28"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Locația implementă</w:t>
      </w:r>
      <w:r w:rsidR="00E22100" w:rsidRPr="002126C6">
        <w:rPr>
          <w:rFonts w:cstheme="minorHAnsi"/>
          <w:sz w:val="20"/>
          <w:szCs w:val="20"/>
        </w:rPr>
        <w:t>rii</w:t>
      </w:r>
    </w:p>
    <w:p w14:paraId="05FA2CBD" w14:textId="18920BA7"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ac</w:t>
      </w:r>
      <w:r w:rsidR="00C77A92" w:rsidRPr="002126C6">
        <w:rPr>
          <w:rFonts w:cstheme="minorHAnsi"/>
          <w:sz w:val="20"/>
          <w:szCs w:val="20"/>
        </w:rPr>
        <w:t>ționari/asociaț</w:t>
      </w:r>
      <w:r w:rsidRPr="002126C6">
        <w:rPr>
          <w:rFonts w:cstheme="minorHAnsi"/>
          <w:sz w:val="20"/>
          <w:szCs w:val="20"/>
        </w:rPr>
        <w:t>i/titulari</w:t>
      </w:r>
    </w:p>
    <w:p w14:paraId="6993025C" w14:textId="5C0155C2"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informaț</w:t>
      </w:r>
      <w:r w:rsidR="00E22100" w:rsidRPr="002126C6">
        <w:rPr>
          <w:rFonts w:cstheme="minorHAnsi"/>
          <w:sz w:val="20"/>
          <w:szCs w:val="20"/>
        </w:rPr>
        <w:t>ia cu privire la categoria intreprinderii in func</w:t>
      </w:r>
      <w:r w:rsidRPr="002126C6">
        <w:rPr>
          <w:rFonts w:cstheme="minorHAnsi"/>
          <w:sz w:val="20"/>
          <w:szCs w:val="20"/>
        </w:rPr>
        <w:t>ț</w:t>
      </w:r>
      <w:r w:rsidR="00E22100" w:rsidRPr="002126C6">
        <w:rPr>
          <w:rFonts w:cstheme="minorHAnsi"/>
          <w:sz w:val="20"/>
          <w:szCs w:val="20"/>
        </w:rPr>
        <w:t>ie de dimensiune</w:t>
      </w:r>
      <w:r w:rsidRPr="002126C6">
        <w:rPr>
          <w:rFonts w:cstheme="minorHAnsi"/>
          <w:sz w:val="20"/>
          <w:szCs w:val="20"/>
        </w:rPr>
        <w:t xml:space="preserve"> (microîntreprindere, întreprindere mică, întreprindere mijlocie și întreprindere mare) – Atenție nu se selectează</w:t>
      </w:r>
      <w:r w:rsidRPr="002126C6">
        <w:rPr>
          <w:rFonts w:cstheme="minorHAnsi"/>
          <w:i/>
          <w:sz w:val="20"/>
          <w:szCs w:val="20"/>
        </w:rPr>
        <w:t xml:space="preserve"> Altele</w:t>
      </w:r>
    </w:p>
    <w:p w14:paraId="3E34ADFE" w14:textId="77777777" w:rsidR="00334F4D" w:rsidRPr="002126C6" w:rsidRDefault="00334F4D" w:rsidP="0071162F">
      <w:pPr>
        <w:pStyle w:val="ListParagraph"/>
        <w:spacing w:after="0" w:line="240" w:lineRule="auto"/>
        <w:ind w:left="0"/>
        <w:jc w:val="both"/>
        <w:rPr>
          <w:rFonts w:cstheme="minorHAnsi"/>
          <w:b/>
          <w:sz w:val="20"/>
          <w:szCs w:val="20"/>
        </w:rPr>
      </w:pPr>
    </w:p>
    <w:p w14:paraId="47CE6A00" w14:textId="3E78DFF6" w:rsidR="00E22100" w:rsidRPr="002126C6" w:rsidRDefault="00334F4D" w:rsidP="0071162F">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42A22612" w14:textId="280CA2A2" w:rsidR="00334F4D" w:rsidRPr="002126C6" w:rsidRDefault="00334F4D" w:rsidP="0071162F">
      <w:pPr>
        <w:pStyle w:val="ListParagraph"/>
        <w:spacing w:after="0" w:line="240" w:lineRule="auto"/>
        <w:ind w:left="0"/>
        <w:jc w:val="both"/>
        <w:rPr>
          <w:rFonts w:cstheme="minorHAnsi"/>
          <w:b/>
          <w:sz w:val="20"/>
          <w:szCs w:val="20"/>
        </w:rPr>
      </w:pPr>
    </w:p>
    <w:p w14:paraId="07C7D947" w14:textId="789C8831" w:rsidR="00334F4D" w:rsidRPr="002126C6"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Pentru parcurgerea pașilor de mai sus este necesar ca persoana care se înrolează să dispună de o semnătură electronică extinsă certificată în conformitate cu prevederile legale în vigoare. Înrolarea se poate realiza de către reprezentantul legal sau persoana împuternicită. Sistemul solicită completarea informațiilor pentru aceste persoane. Informațiile respective sunt verificate în baza de date privind evidența polulației.</w:t>
      </w:r>
    </w:p>
    <w:p w14:paraId="2821AF4C" w14:textId="31A21016" w:rsidR="00334F4D" w:rsidRPr="002126C6" w:rsidRDefault="00334F4D" w:rsidP="0071162F">
      <w:pPr>
        <w:pStyle w:val="ListParagraph"/>
        <w:spacing w:after="0" w:line="240" w:lineRule="auto"/>
        <w:ind w:left="0"/>
        <w:jc w:val="both"/>
        <w:rPr>
          <w:rFonts w:cstheme="minorHAnsi"/>
          <w:sz w:val="20"/>
          <w:szCs w:val="20"/>
        </w:rPr>
      </w:pPr>
    </w:p>
    <w:p w14:paraId="211F0A39" w14:textId="68B5E8B4" w:rsidR="00334F4D" w:rsidRPr="002126C6"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Pentru datele legate de înlorarea entității juridice, datele completate sunt verificate la în baza de date ORC și ANAF. Atragem atenția că este răspunderea solicitantului cu privire la încadrarea întreprinderii în diferitele categorii în conformitate cu prevederile legale în vigoare, luând în considere inclusiv legăturile prin persoane fizice și juridice, precum și întreprinderile partenere. La acest moment se completează declarația privind încadrarea în categoria IMM generată de sistemul IMM RECOVER. Această declarație trebuie să fie corelată, iar informațiile din cadrul acesteia trebuie să corespundă cu Declarația privind încadrarea în categoria IMM conform ghidului POIM, axa prioritară 11, obiectivul specific 11.1.</w:t>
      </w:r>
    </w:p>
    <w:p w14:paraId="1E85A485" w14:textId="1D87D25C" w:rsidR="00334F4D" w:rsidRPr="002126C6" w:rsidRDefault="00334F4D" w:rsidP="0071162F">
      <w:pPr>
        <w:pStyle w:val="ListParagraph"/>
        <w:spacing w:after="0" w:line="240" w:lineRule="auto"/>
        <w:ind w:left="0"/>
        <w:jc w:val="both"/>
        <w:rPr>
          <w:rFonts w:cstheme="minorHAnsi"/>
          <w:sz w:val="20"/>
          <w:szCs w:val="20"/>
        </w:rPr>
      </w:pPr>
    </w:p>
    <w:p w14:paraId="3E311BE6" w14:textId="77777777" w:rsidR="00334F4D" w:rsidRPr="002126C6" w:rsidRDefault="00334F4D" w:rsidP="0071162F">
      <w:pPr>
        <w:pStyle w:val="ListParagraph"/>
        <w:spacing w:after="0" w:line="240" w:lineRule="auto"/>
        <w:ind w:left="0"/>
        <w:jc w:val="both"/>
        <w:rPr>
          <w:rFonts w:cstheme="minorHAnsi"/>
          <w:sz w:val="20"/>
          <w:szCs w:val="20"/>
        </w:rPr>
      </w:pPr>
    </w:p>
    <w:p w14:paraId="54C54F06" w14:textId="151F6D31" w:rsidR="00E22100" w:rsidRPr="002126C6" w:rsidRDefault="00C77A92" w:rsidP="0071162F">
      <w:pPr>
        <w:pStyle w:val="ListParagraph"/>
        <w:spacing w:after="0" w:line="240" w:lineRule="auto"/>
        <w:ind w:left="0"/>
        <w:jc w:val="both"/>
        <w:rPr>
          <w:rFonts w:cstheme="minorHAnsi"/>
          <w:sz w:val="20"/>
          <w:szCs w:val="20"/>
        </w:rPr>
      </w:pPr>
      <w:r w:rsidRPr="002126C6">
        <w:rPr>
          <w:rFonts w:cstheme="minorHAnsi"/>
          <w:sz w:val="20"/>
          <w:szCs w:val="20"/>
        </w:rPr>
        <w:t>In cazul î</w:t>
      </w:r>
      <w:r w:rsidR="00E22100" w:rsidRPr="002126C6">
        <w:rPr>
          <w:rFonts w:cstheme="minorHAnsi"/>
          <w:sz w:val="20"/>
          <w:szCs w:val="20"/>
        </w:rPr>
        <w:t>n care utilizatorul sistemului informatic nu completeaz</w:t>
      </w:r>
      <w:r w:rsidRPr="002126C6">
        <w:rPr>
          <w:rFonts w:cstheme="minorHAnsi"/>
          <w:sz w:val="20"/>
          <w:szCs w:val="20"/>
        </w:rPr>
        <w:t>ă toate informaț</w:t>
      </w:r>
      <w:r w:rsidR="00E22100" w:rsidRPr="002126C6">
        <w:rPr>
          <w:rFonts w:cstheme="minorHAnsi"/>
          <w:sz w:val="20"/>
          <w:szCs w:val="20"/>
        </w:rPr>
        <w:t>iile men</w:t>
      </w:r>
      <w:r w:rsidRPr="002126C6">
        <w:rPr>
          <w:rFonts w:cstheme="minorHAnsi"/>
          <w:sz w:val="20"/>
          <w:szCs w:val="20"/>
        </w:rPr>
        <w:t>ționate, vor fi afiș</w:t>
      </w:r>
      <w:r w:rsidR="00E22100" w:rsidRPr="002126C6">
        <w:rPr>
          <w:rFonts w:cstheme="minorHAnsi"/>
          <w:sz w:val="20"/>
          <w:szCs w:val="20"/>
        </w:rPr>
        <w:t>ate avertiz</w:t>
      </w:r>
      <w:r w:rsidRPr="002126C6">
        <w:rPr>
          <w:rFonts w:cstheme="minorHAnsi"/>
          <w:sz w:val="20"/>
          <w:szCs w:val="20"/>
        </w:rPr>
        <w:t>ăr</w:t>
      </w:r>
      <w:r w:rsidR="00E22100" w:rsidRPr="002126C6">
        <w:rPr>
          <w:rFonts w:cstheme="minorHAnsi"/>
          <w:sz w:val="20"/>
          <w:szCs w:val="20"/>
        </w:rPr>
        <w:t>i, de tipul:</w:t>
      </w:r>
    </w:p>
    <w:p w14:paraId="30758EE5" w14:textId="77777777" w:rsidR="00E22100" w:rsidRPr="002126C6" w:rsidRDefault="00E22100" w:rsidP="0071162F">
      <w:pPr>
        <w:pStyle w:val="ListParagraph"/>
        <w:spacing w:after="0" w:line="240" w:lineRule="auto"/>
        <w:ind w:left="0"/>
        <w:jc w:val="both"/>
        <w:rPr>
          <w:rFonts w:cstheme="minorHAnsi"/>
          <w:sz w:val="20"/>
          <w:szCs w:val="20"/>
        </w:rPr>
      </w:pPr>
    </w:p>
    <w:p w14:paraId="28F7A861"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w:t>
      </w:r>
      <w:r w:rsidRPr="002126C6">
        <w:rPr>
          <w:rFonts w:eastAsia="Times New Roman" w:cstheme="minorHAnsi"/>
          <w:b/>
          <w:spacing w:val="-2"/>
          <w:sz w:val="20"/>
          <w:szCs w:val="20"/>
          <w:lang w:eastAsia="ro-RO"/>
        </w:rPr>
        <w:t xml:space="preserve">ai completat încă informația despre categoria întreprinderii în funcție de dimensiune.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40036C20"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eastAsia="Times New Roman" w:cstheme="minorHAnsi"/>
          <w:b/>
          <w:spacing w:val="-2"/>
          <w:sz w:val="20"/>
          <w:szCs w:val="20"/>
          <w:lang w:eastAsia="ro-RO"/>
        </w:rPr>
        <w:t xml:space="preserve">Nu ai adăugat încă nicio locație a implementării asociată persoanei juridice.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5E57EE20"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completat inca informațiile despre acționari/ asociați/ titulari. </w:t>
      </w:r>
      <w:r w:rsidRPr="002126C6">
        <w:rPr>
          <w:rFonts w:cstheme="minorHAnsi"/>
          <w:b/>
          <w:color w:val="365F91" w:themeColor="accent1" w:themeShade="BF"/>
          <w:sz w:val="20"/>
          <w:szCs w:val="20"/>
        </w:rPr>
        <w:t>Accesează pagina</w:t>
      </w:r>
      <w:r w:rsidRPr="002126C6">
        <w:rPr>
          <w:rFonts w:cstheme="minorHAnsi"/>
          <w:b/>
          <w:sz w:val="20"/>
          <w:szCs w:val="20"/>
        </w:rPr>
        <w:t>.</w:t>
      </w:r>
    </w:p>
    <w:p w14:paraId="6E572E0B"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categoria întreprinderi. </w:t>
      </w:r>
      <w:r w:rsidRPr="002126C6">
        <w:rPr>
          <w:rFonts w:cstheme="minorHAnsi"/>
          <w:b/>
          <w:color w:val="365F91" w:themeColor="accent1" w:themeShade="BF"/>
          <w:sz w:val="20"/>
          <w:szCs w:val="20"/>
        </w:rPr>
        <w:t>Accesează pagina</w:t>
      </w:r>
      <w:r w:rsidRPr="002126C6">
        <w:rPr>
          <w:rFonts w:cstheme="minorHAnsi"/>
          <w:b/>
          <w:sz w:val="20"/>
          <w:szCs w:val="20"/>
        </w:rPr>
        <w:t>.</w:t>
      </w:r>
    </w:p>
    <w:p w14:paraId="218E55D5"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ajutoarele de stat. </w:t>
      </w:r>
      <w:r w:rsidRPr="002126C6">
        <w:rPr>
          <w:rFonts w:cstheme="minorHAnsi"/>
          <w:b/>
          <w:color w:val="365F91" w:themeColor="accent1" w:themeShade="BF"/>
          <w:sz w:val="20"/>
          <w:szCs w:val="20"/>
        </w:rPr>
        <w:t>Accesează pagina</w:t>
      </w:r>
      <w:r w:rsidRPr="002126C6">
        <w:rPr>
          <w:rFonts w:cstheme="minorHAnsi"/>
          <w:b/>
          <w:sz w:val="20"/>
          <w:szCs w:val="20"/>
        </w:rPr>
        <w:t>.</w:t>
      </w:r>
    </w:p>
    <w:p w14:paraId="0AA1B8DD" w14:textId="535BD12F" w:rsidR="00E22100" w:rsidRPr="002126C6" w:rsidRDefault="00E22100" w:rsidP="0071162F">
      <w:pPr>
        <w:pStyle w:val="ListParagraph"/>
        <w:spacing w:after="0" w:line="240" w:lineRule="auto"/>
        <w:rPr>
          <w:rFonts w:cstheme="minorHAnsi"/>
          <w:sz w:val="20"/>
          <w:szCs w:val="20"/>
        </w:rPr>
      </w:pPr>
    </w:p>
    <w:p w14:paraId="1C5B61B1" w14:textId="7551F89D"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rPr>
        <w:drawing>
          <wp:inline distT="0" distB="0" distL="0" distR="0" wp14:anchorId="22033793" wp14:editId="3C326B7A">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r w:rsidRPr="002126C6">
        <w:rPr>
          <w:rFonts w:cstheme="minorHAnsi"/>
          <w:color w:val="0D0D0D" w:themeColor="text1" w:themeTint="F2"/>
          <w:sz w:val="20"/>
          <w:szCs w:val="20"/>
        </w:rPr>
        <w:t>Imagine 1</w:t>
      </w:r>
    </w:p>
    <w:p w14:paraId="78BF7D84"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653F3653" w14:textId="20D053ED"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color w:val="000000" w:themeColor="text1"/>
          <w:sz w:val="20"/>
          <w:szCs w:val="20"/>
        </w:rPr>
        <w:lastRenderedPageBreak/>
        <w:drawing>
          <wp:inline distT="0" distB="0" distL="0" distR="0" wp14:anchorId="7077D725" wp14:editId="33E6301B">
            <wp:extent cx="5941060" cy="2799080"/>
            <wp:effectExtent l="0" t="0" r="254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2</w:t>
      </w:r>
    </w:p>
    <w:p w14:paraId="4513F448" w14:textId="799E28A8"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rPr>
        <w:drawing>
          <wp:inline distT="0" distB="0" distL="0" distR="0" wp14:anchorId="408590FD" wp14:editId="7B6C0238">
            <wp:extent cx="5941060" cy="278955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2789555"/>
                    </a:xfrm>
                    <a:prstGeom prst="rect">
                      <a:avLst/>
                    </a:prstGeom>
                    <a:noFill/>
                    <a:ln>
                      <a:noFill/>
                    </a:ln>
                  </pic:spPr>
                </pic:pic>
              </a:graphicData>
            </a:graphic>
          </wp:inline>
        </w:drawing>
      </w:r>
      <w:r w:rsidRPr="002126C6">
        <w:rPr>
          <w:rFonts w:cstheme="minorHAnsi"/>
          <w:color w:val="0D0D0D" w:themeColor="text1" w:themeTint="F2"/>
          <w:sz w:val="20"/>
          <w:szCs w:val="20"/>
        </w:rPr>
        <w:t>Imagine 3</w:t>
      </w:r>
    </w:p>
    <w:p w14:paraId="298F37BD"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65A0F5F" w14:textId="308AD565"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rPr>
        <w:drawing>
          <wp:inline distT="0" distB="0" distL="0" distR="0" wp14:anchorId="5F181F23" wp14:editId="1614A1AB">
            <wp:extent cx="5941060" cy="310388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103880"/>
                    </a:xfrm>
                    <a:prstGeom prst="rect">
                      <a:avLst/>
                    </a:prstGeom>
                    <a:noFill/>
                    <a:ln>
                      <a:noFill/>
                    </a:ln>
                  </pic:spPr>
                </pic:pic>
              </a:graphicData>
            </a:graphic>
          </wp:inline>
        </w:drawing>
      </w:r>
      <w:r w:rsidRPr="002126C6">
        <w:rPr>
          <w:rFonts w:cstheme="minorHAnsi"/>
          <w:color w:val="0D0D0D" w:themeColor="text1" w:themeTint="F2"/>
          <w:sz w:val="20"/>
          <w:szCs w:val="20"/>
        </w:rPr>
        <w:t>Imagine 4</w:t>
      </w:r>
    </w:p>
    <w:p w14:paraId="780C94D0" w14:textId="03F221F3"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i/>
          <w:noProof/>
          <w:sz w:val="20"/>
          <w:szCs w:val="20"/>
        </w:rPr>
        <w:lastRenderedPageBreak/>
        <w:drawing>
          <wp:inline distT="0" distB="0" distL="0" distR="0" wp14:anchorId="3B6F6AC4" wp14:editId="340A231F">
            <wp:extent cx="5941060" cy="279908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5</w:t>
      </w:r>
    </w:p>
    <w:p w14:paraId="15B5DF95"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D4F1FE2" w14:textId="77777777" w:rsidR="00E22100" w:rsidRPr="002126C6" w:rsidRDefault="00E22100" w:rsidP="0071162F">
      <w:pPr>
        <w:pStyle w:val="ListParagraph"/>
        <w:spacing w:after="0" w:line="240" w:lineRule="auto"/>
        <w:jc w:val="both"/>
        <w:rPr>
          <w:rFonts w:cstheme="minorHAnsi"/>
          <w:sz w:val="20"/>
          <w:szCs w:val="20"/>
        </w:rPr>
      </w:pPr>
    </w:p>
    <w:p w14:paraId="5F870940" w14:textId="79F3586A" w:rsidR="00E22100" w:rsidRPr="002126C6" w:rsidRDefault="00E22100" w:rsidP="0071162F">
      <w:pPr>
        <w:pStyle w:val="ListParagraph"/>
        <w:spacing w:after="0" w:line="240" w:lineRule="auto"/>
        <w:ind w:left="0"/>
        <w:jc w:val="center"/>
        <w:rPr>
          <w:rFonts w:cstheme="minorHAnsi"/>
          <w:sz w:val="20"/>
          <w:szCs w:val="20"/>
        </w:rPr>
      </w:pPr>
      <w:r w:rsidRPr="002126C6">
        <w:rPr>
          <w:rFonts w:cstheme="minorHAnsi"/>
          <w:noProof/>
          <w:sz w:val="20"/>
          <w:szCs w:val="20"/>
        </w:rPr>
        <w:drawing>
          <wp:inline distT="0" distB="0" distL="0" distR="0" wp14:anchorId="3C5FAE01" wp14:editId="4D776F3D">
            <wp:extent cx="5941060" cy="3180080"/>
            <wp:effectExtent l="0" t="0" r="254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180080"/>
                    </a:xfrm>
                    <a:prstGeom prst="rect">
                      <a:avLst/>
                    </a:prstGeom>
                    <a:noFill/>
                    <a:ln>
                      <a:noFill/>
                    </a:ln>
                  </pic:spPr>
                </pic:pic>
              </a:graphicData>
            </a:graphic>
          </wp:inline>
        </w:drawing>
      </w:r>
      <w:r w:rsidRPr="002126C6">
        <w:rPr>
          <w:rFonts w:cstheme="minorHAnsi"/>
          <w:color w:val="0D0D0D" w:themeColor="text1" w:themeTint="F2"/>
          <w:sz w:val="20"/>
          <w:szCs w:val="20"/>
        </w:rPr>
        <w:t>Imagine 6</w:t>
      </w:r>
    </w:p>
    <w:p w14:paraId="5A7AC8AC" w14:textId="77777777" w:rsidR="00E22100" w:rsidRPr="002126C6" w:rsidRDefault="00E22100" w:rsidP="0071162F">
      <w:pPr>
        <w:pStyle w:val="ListParagraph"/>
        <w:spacing w:after="0" w:line="240" w:lineRule="auto"/>
        <w:jc w:val="both"/>
        <w:rPr>
          <w:rFonts w:cstheme="minorHAnsi"/>
          <w:sz w:val="20"/>
          <w:szCs w:val="20"/>
        </w:rPr>
      </w:pPr>
    </w:p>
    <w:p w14:paraId="337141F5" w14:textId="0B32BB74"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rPr>
        <w:lastRenderedPageBreak/>
        <w:drawing>
          <wp:inline distT="0" distB="0" distL="0" distR="0" wp14:anchorId="3DA33D2C" wp14:editId="09332C2F">
            <wp:extent cx="5941060" cy="31324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132455"/>
                    </a:xfrm>
                    <a:prstGeom prst="rect">
                      <a:avLst/>
                    </a:prstGeom>
                    <a:noFill/>
                    <a:ln>
                      <a:noFill/>
                    </a:ln>
                  </pic:spPr>
                </pic:pic>
              </a:graphicData>
            </a:graphic>
          </wp:inline>
        </w:drawing>
      </w:r>
      <w:r w:rsidRPr="002126C6">
        <w:rPr>
          <w:rFonts w:cstheme="minorHAnsi"/>
          <w:color w:val="0D0D0D" w:themeColor="text1" w:themeTint="F2"/>
          <w:sz w:val="20"/>
          <w:szCs w:val="20"/>
        </w:rPr>
        <w:t>Imagine 7</w:t>
      </w:r>
    </w:p>
    <w:p w14:paraId="1AFC14D2"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53B77456"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3FF6DBFD" w14:textId="29111649"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rPr>
        <w:drawing>
          <wp:inline distT="0" distB="0" distL="0" distR="0" wp14:anchorId="3A6E8E89" wp14:editId="6ADFDC3E">
            <wp:extent cx="5941060" cy="296100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961005"/>
                    </a:xfrm>
                    <a:prstGeom prst="rect">
                      <a:avLst/>
                    </a:prstGeom>
                    <a:noFill/>
                    <a:ln>
                      <a:noFill/>
                    </a:ln>
                  </pic:spPr>
                </pic:pic>
              </a:graphicData>
            </a:graphic>
          </wp:inline>
        </w:drawing>
      </w:r>
      <w:r w:rsidRPr="002126C6">
        <w:rPr>
          <w:rFonts w:cstheme="minorHAnsi"/>
          <w:color w:val="0D0D0D" w:themeColor="text1" w:themeTint="F2"/>
          <w:sz w:val="20"/>
          <w:szCs w:val="20"/>
        </w:rPr>
        <w:t>Imagine 8</w:t>
      </w:r>
    </w:p>
    <w:p w14:paraId="7C623D17" w14:textId="04A5C879"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rPr>
        <w:lastRenderedPageBreak/>
        <w:drawing>
          <wp:inline distT="0" distB="0" distL="0" distR="0" wp14:anchorId="3E5EF789" wp14:editId="32265C0A">
            <wp:extent cx="5941060" cy="279908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9</w:t>
      </w:r>
    </w:p>
    <w:p w14:paraId="5FCEA6CC"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15E1BB4D" w14:textId="53074667"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sz w:val="20"/>
          <w:szCs w:val="20"/>
        </w:rPr>
        <w:drawing>
          <wp:inline distT="0" distB="0" distL="0" distR="0" wp14:anchorId="5C4B0D79" wp14:editId="245B0624">
            <wp:extent cx="5941060" cy="27990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10</w:t>
      </w:r>
    </w:p>
    <w:p w14:paraId="0FDB2EA0" w14:textId="0B803BF6"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rPr>
        <w:drawing>
          <wp:inline distT="0" distB="0" distL="0" distR="0" wp14:anchorId="4650B878" wp14:editId="26A4633F">
            <wp:extent cx="5941060" cy="2837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2837180"/>
                    </a:xfrm>
                    <a:prstGeom prst="rect">
                      <a:avLst/>
                    </a:prstGeom>
                    <a:noFill/>
                    <a:ln>
                      <a:noFill/>
                    </a:ln>
                  </pic:spPr>
                </pic:pic>
              </a:graphicData>
            </a:graphic>
          </wp:inline>
        </w:drawing>
      </w:r>
      <w:r w:rsidRPr="002126C6">
        <w:rPr>
          <w:rFonts w:cstheme="minorHAnsi"/>
          <w:color w:val="0D0D0D" w:themeColor="text1" w:themeTint="F2"/>
          <w:sz w:val="20"/>
          <w:szCs w:val="20"/>
        </w:rPr>
        <w:t>Imagine 11</w:t>
      </w:r>
    </w:p>
    <w:p w14:paraId="669865B2" w14:textId="77777777" w:rsidR="00E22100" w:rsidRPr="002126C6" w:rsidRDefault="00E22100" w:rsidP="0071162F">
      <w:pPr>
        <w:pStyle w:val="ListParagraph"/>
        <w:spacing w:after="0" w:line="240" w:lineRule="auto"/>
        <w:jc w:val="both"/>
        <w:rPr>
          <w:rFonts w:cstheme="minorHAnsi"/>
          <w:b/>
          <w:sz w:val="20"/>
          <w:szCs w:val="20"/>
        </w:rPr>
      </w:pPr>
    </w:p>
    <w:p w14:paraId="7F8258FE" w14:textId="7884FCFC" w:rsidR="00E22100" w:rsidRPr="002126C6" w:rsidRDefault="00E22100" w:rsidP="0071162F">
      <w:pPr>
        <w:spacing w:after="0" w:line="240" w:lineRule="auto"/>
        <w:jc w:val="center"/>
        <w:rPr>
          <w:rFonts w:cstheme="minorHAnsi"/>
          <w:b/>
          <w:sz w:val="20"/>
          <w:szCs w:val="20"/>
        </w:rPr>
      </w:pPr>
      <w:r w:rsidRPr="002126C6">
        <w:rPr>
          <w:rFonts w:cstheme="minorHAnsi"/>
          <w:b/>
          <w:noProof/>
          <w:sz w:val="20"/>
          <w:szCs w:val="20"/>
        </w:rPr>
        <w:lastRenderedPageBreak/>
        <w:drawing>
          <wp:inline distT="0" distB="0" distL="0" distR="0" wp14:anchorId="21C1A172" wp14:editId="03B2AC34">
            <wp:extent cx="5941060" cy="29038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1060" cy="2903855"/>
                    </a:xfrm>
                    <a:prstGeom prst="rect">
                      <a:avLst/>
                    </a:prstGeom>
                    <a:noFill/>
                    <a:ln>
                      <a:noFill/>
                    </a:ln>
                  </pic:spPr>
                </pic:pic>
              </a:graphicData>
            </a:graphic>
          </wp:inline>
        </w:drawing>
      </w:r>
      <w:r w:rsidRPr="002126C6">
        <w:rPr>
          <w:rFonts w:cstheme="minorHAnsi"/>
          <w:color w:val="0D0D0D" w:themeColor="text1" w:themeTint="F2"/>
          <w:sz w:val="20"/>
          <w:szCs w:val="20"/>
        </w:rPr>
        <w:t>Imagine 12</w:t>
      </w:r>
    </w:p>
    <w:p w14:paraId="007159CC" w14:textId="77777777" w:rsidR="00E22100" w:rsidRPr="002126C6" w:rsidRDefault="00E22100" w:rsidP="0071162F">
      <w:pPr>
        <w:pStyle w:val="ListParagraph"/>
        <w:spacing w:after="0" w:line="240" w:lineRule="auto"/>
        <w:jc w:val="both"/>
        <w:rPr>
          <w:rFonts w:cstheme="minorHAnsi"/>
          <w:sz w:val="20"/>
          <w:szCs w:val="20"/>
        </w:rPr>
      </w:pPr>
    </w:p>
    <w:p w14:paraId="178EA8F9" w14:textId="6C3BD5AD" w:rsidR="00E22100" w:rsidRPr="002126C6" w:rsidRDefault="00E22100" w:rsidP="00E630B2">
      <w:pPr>
        <w:pStyle w:val="Heading1"/>
        <w:numPr>
          <w:ilvl w:val="0"/>
          <w:numId w:val="13"/>
        </w:numPr>
        <w:spacing w:before="0" w:line="240" w:lineRule="auto"/>
      </w:pPr>
      <w:bookmarkStart w:id="3" w:name="_Toc52803472"/>
      <w:bookmarkStart w:id="4" w:name="_Toc104373329"/>
      <w:bookmarkStart w:id="5" w:name="_Toc115008802"/>
      <w:r w:rsidRPr="002126C6">
        <w:t>Adaugare cereri</w:t>
      </w:r>
      <w:bookmarkEnd w:id="3"/>
      <w:r w:rsidRPr="002126C6">
        <w:t>i de finan</w:t>
      </w:r>
      <w:r w:rsidR="00334F4D" w:rsidRPr="002126C6">
        <w:t>ț</w:t>
      </w:r>
      <w:r w:rsidRPr="002126C6">
        <w:t>are</w:t>
      </w:r>
      <w:bookmarkEnd w:id="4"/>
      <w:r w:rsidR="0042772F" w:rsidRPr="002126C6">
        <w:t>/Fișa IMM RECOVER</w:t>
      </w:r>
      <w:bookmarkEnd w:id="5"/>
      <w:r w:rsidR="00334F4D" w:rsidRPr="002126C6">
        <w:t xml:space="preserve"> </w:t>
      </w:r>
    </w:p>
    <w:p w14:paraId="56F52555" w14:textId="77777777" w:rsidR="00E22100" w:rsidRPr="002126C6" w:rsidRDefault="00E22100" w:rsidP="0071162F">
      <w:pPr>
        <w:spacing w:after="0" w:line="240" w:lineRule="auto"/>
        <w:jc w:val="both"/>
        <w:rPr>
          <w:rFonts w:cstheme="minorHAnsi"/>
          <w:sz w:val="20"/>
          <w:szCs w:val="20"/>
          <w:lang w:eastAsia="ro-RO"/>
        </w:rPr>
      </w:pPr>
    </w:p>
    <w:p w14:paraId="15A62129" w14:textId="164FC1A7" w:rsidR="00E22100" w:rsidRPr="002126C6" w:rsidRDefault="00E22100" w:rsidP="0071162F">
      <w:pPr>
        <w:pStyle w:val="ListParagraph"/>
        <w:spacing w:after="0" w:line="240" w:lineRule="auto"/>
        <w:ind w:left="0"/>
        <w:jc w:val="both"/>
        <w:rPr>
          <w:rFonts w:cstheme="minorHAnsi"/>
          <w:sz w:val="20"/>
          <w:szCs w:val="20"/>
          <w:lang w:eastAsia="ro-RO"/>
        </w:rPr>
      </w:pPr>
      <w:r w:rsidRPr="002126C6">
        <w:rPr>
          <w:rFonts w:cstheme="minorHAnsi"/>
          <w:sz w:val="20"/>
          <w:szCs w:val="20"/>
          <w:lang w:eastAsia="ro-RO"/>
        </w:rPr>
        <w:t>Pentru adaugarea unei ciorne</w:t>
      </w:r>
      <w:r w:rsidR="006D7AA0" w:rsidRPr="002126C6">
        <w:rPr>
          <w:rFonts w:cstheme="minorHAnsi"/>
          <w:sz w:val="20"/>
          <w:szCs w:val="20"/>
          <w:lang w:eastAsia="ro-RO"/>
        </w:rPr>
        <w:t>, care va reprezenta Fișa IMM RECOVER</w:t>
      </w:r>
      <w:r w:rsidRPr="002126C6">
        <w:rPr>
          <w:rFonts w:cstheme="minorHAnsi"/>
          <w:sz w:val="20"/>
          <w:szCs w:val="20"/>
          <w:lang w:eastAsia="ro-RO"/>
        </w:rPr>
        <w:t>, utilizatorul:</w:t>
      </w:r>
    </w:p>
    <w:p w14:paraId="2152D3A6"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018E522A"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 xml:space="preserve">se va autentifica in sistemul informatic- </w:t>
      </w:r>
      <w:hyperlink r:id="rId25" w:history="1">
        <w:r w:rsidRPr="002126C6">
          <w:rPr>
            <w:rStyle w:val="Hyperlink"/>
            <w:rFonts w:cstheme="minorHAnsi"/>
            <w:b/>
            <w:sz w:val="20"/>
            <w:szCs w:val="20"/>
            <w:lang w:eastAsia="ro-RO"/>
          </w:rPr>
          <w:t>https://granturi.imm.gov.ro/</w:t>
        </w:r>
      </w:hyperlink>
    </w:p>
    <w:p w14:paraId="4BF2B3FA" w14:textId="52FF90E9"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selecta entitatea juridic</w:t>
      </w:r>
      <w:r w:rsidR="006D7AA0" w:rsidRPr="002126C6">
        <w:rPr>
          <w:rFonts w:cstheme="minorHAnsi"/>
          <w:b/>
          <w:sz w:val="20"/>
          <w:szCs w:val="20"/>
          <w:lang w:eastAsia="ro-RO"/>
        </w:rPr>
        <w:t>ă</w:t>
      </w:r>
      <w:r w:rsidRPr="002126C6">
        <w:rPr>
          <w:rFonts w:cstheme="minorHAnsi"/>
          <w:sz w:val="20"/>
          <w:szCs w:val="20"/>
          <w:lang w:eastAsia="ro-RO"/>
        </w:rPr>
        <w:t xml:space="preserve"> (inrolata anterior)</w:t>
      </w:r>
    </w:p>
    <w:p w14:paraId="38EF69CB" w14:textId="1B4F058A" w:rsidR="00E22100" w:rsidRPr="002126C6" w:rsidRDefault="006D7AA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accesa secț</w:t>
      </w:r>
      <w:r w:rsidR="00E22100" w:rsidRPr="002126C6">
        <w:rPr>
          <w:rFonts w:cstheme="minorHAnsi"/>
          <w:b/>
          <w:sz w:val="20"/>
          <w:szCs w:val="20"/>
          <w:lang w:eastAsia="ro-RO"/>
        </w:rPr>
        <w:t>iunea</w:t>
      </w:r>
      <w:r w:rsidR="00E22100" w:rsidRPr="002126C6">
        <w:rPr>
          <w:rFonts w:cstheme="minorHAnsi"/>
          <w:sz w:val="20"/>
          <w:szCs w:val="20"/>
          <w:lang w:eastAsia="ro-RO"/>
        </w:rPr>
        <w:t xml:space="preserve"> </w:t>
      </w:r>
      <w:r w:rsidR="00E22100" w:rsidRPr="002126C6">
        <w:rPr>
          <w:rFonts w:cstheme="minorHAnsi"/>
          <w:b/>
          <w:sz w:val="20"/>
          <w:szCs w:val="20"/>
          <w:lang w:eastAsia="ro-RO"/>
        </w:rPr>
        <w:t>Depunere</w:t>
      </w:r>
      <w:r w:rsidR="00E22100" w:rsidRPr="002126C6">
        <w:rPr>
          <w:rFonts w:cstheme="minorHAnsi"/>
          <w:sz w:val="20"/>
          <w:szCs w:val="20"/>
          <w:lang w:eastAsia="ro-RO"/>
        </w:rPr>
        <w:t xml:space="preserve">- </w:t>
      </w:r>
      <w:r w:rsidR="00E22100" w:rsidRPr="002126C6">
        <w:rPr>
          <w:rFonts w:cstheme="minorHAnsi"/>
          <w:b/>
          <w:sz w:val="20"/>
          <w:szCs w:val="20"/>
          <w:lang w:eastAsia="ro-RO"/>
        </w:rPr>
        <w:t>Cereri</w:t>
      </w:r>
    </w:p>
    <w:p w14:paraId="53BA6C3C"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crea ciorna din tabul Ciorne, apasand buton „</w:t>
      </w:r>
      <w:r w:rsidRPr="002126C6">
        <w:rPr>
          <w:rFonts w:cstheme="minorHAnsi"/>
          <w:b/>
          <w:color w:val="0070C0"/>
          <w:sz w:val="20"/>
          <w:szCs w:val="20"/>
          <w:lang w:eastAsia="ro-RO"/>
        </w:rPr>
        <w:t>Adauga</w:t>
      </w:r>
      <w:r w:rsidRPr="002126C6">
        <w:rPr>
          <w:rFonts w:cstheme="minorHAnsi"/>
          <w:b/>
          <w:sz w:val="20"/>
          <w:szCs w:val="20"/>
          <w:lang w:eastAsia="ro-RO"/>
        </w:rPr>
        <w:t>” (dreapta-sus)</w:t>
      </w:r>
    </w:p>
    <w:p w14:paraId="31D70B52"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21DA143E" w14:textId="786AE7FC"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rPr>
        <w:drawing>
          <wp:inline distT="0" distB="0" distL="0" distR="0" wp14:anchorId="32DF6EB8" wp14:editId="5B8E2D40">
            <wp:extent cx="5941060" cy="2913380"/>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13</w:t>
      </w:r>
    </w:p>
    <w:p w14:paraId="464764FE"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3BFA2F47" w14:textId="77777777" w:rsidR="00E22100" w:rsidRPr="002126C6" w:rsidRDefault="00E22100" w:rsidP="0071162F">
      <w:pPr>
        <w:pStyle w:val="ListParagraph"/>
        <w:spacing w:after="0" w:line="240" w:lineRule="auto"/>
        <w:ind w:left="0"/>
        <w:jc w:val="both"/>
        <w:rPr>
          <w:rFonts w:cstheme="minorHAnsi"/>
          <w:sz w:val="20"/>
          <w:szCs w:val="20"/>
        </w:rPr>
      </w:pPr>
    </w:p>
    <w:p w14:paraId="07F489D1" w14:textId="534CFE98"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rPr>
        <w:lastRenderedPageBreak/>
        <w:drawing>
          <wp:inline distT="0" distB="0" distL="0" distR="0" wp14:anchorId="40A75293" wp14:editId="3873F363">
            <wp:extent cx="5941060" cy="2913380"/>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14</w:t>
      </w:r>
    </w:p>
    <w:p w14:paraId="4B57D44B" w14:textId="77777777" w:rsidR="00E22100" w:rsidRPr="002126C6" w:rsidRDefault="00E22100" w:rsidP="0071162F">
      <w:pPr>
        <w:spacing w:after="0" w:line="240" w:lineRule="auto"/>
        <w:jc w:val="both"/>
        <w:rPr>
          <w:rFonts w:cstheme="minorHAnsi"/>
          <w:sz w:val="20"/>
          <w:szCs w:val="20"/>
        </w:rPr>
      </w:pPr>
    </w:p>
    <w:p w14:paraId="03781206" w14:textId="04954A4B"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Apasarea butonului </w:t>
      </w:r>
      <w:r w:rsidR="002126C6">
        <w:rPr>
          <w:rFonts w:cstheme="minorHAnsi"/>
          <w:b/>
          <w:sz w:val="20"/>
          <w:szCs w:val="20"/>
        </w:rPr>
        <w:t>Adaugă</w:t>
      </w:r>
      <w:r w:rsidRPr="002126C6">
        <w:rPr>
          <w:rFonts w:cstheme="minorHAnsi"/>
          <w:sz w:val="20"/>
          <w:szCs w:val="20"/>
        </w:rPr>
        <w:t xml:space="preserve"> va genera deschiderea modalului </w:t>
      </w:r>
      <w:r w:rsidRPr="002126C6">
        <w:rPr>
          <w:rFonts w:cstheme="minorHAnsi"/>
          <w:b/>
          <w:sz w:val="20"/>
          <w:szCs w:val="20"/>
        </w:rPr>
        <w:t>Adaugare cerere</w:t>
      </w:r>
      <w:r w:rsidRPr="002126C6">
        <w:rPr>
          <w:rFonts w:cstheme="minorHAnsi"/>
          <w:sz w:val="20"/>
          <w:szCs w:val="20"/>
        </w:rPr>
        <w:t>,</w:t>
      </w:r>
      <w:r w:rsidR="002126C6">
        <w:rPr>
          <w:rFonts w:cstheme="minorHAnsi"/>
          <w:sz w:val="20"/>
          <w:szCs w:val="20"/>
        </w:rPr>
        <w:t xml:space="preserve"> iar campurile obligatorii sunt</w:t>
      </w:r>
      <w:r w:rsidRPr="002126C6">
        <w:rPr>
          <w:rFonts w:cstheme="minorHAnsi"/>
          <w:sz w:val="20"/>
          <w:szCs w:val="20"/>
        </w:rPr>
        <w:t>:</w:t>
      </w:r>
    </w:p>
    <w:p w14:paraId="33DC70AC" w14:textId="77777777" w:rsidR="002E5FEF" w:rsidRPr="002126C6" w:rsidRDefault="00E22100" w:rsidP="00E630B2">
      <w:pPr>
        <w:pStyle w:val="ListParagraph"/>
        <w:numPr>
          <w:ilvl w:val="0"/>
          <w:numId w:val="3"/>
        </w:numPr>
        <w:spacing w:after="0" w:line="240" w:lineRule="auto"/>
        <w:jc w:val="both"/>
        <w:rPr>
          <w:rFonts w:cstheme="minorHAnsi"/>
          <w:b/>
          <w:sz w:val="20"/>
          <w:szCs w:val="20"/>
        </w:rPr>
      </w:pPr>
      <w:r w:rsidRPr="002126C6">
        <w:rPr>
          <w:rFonts w:cstheme="minorHAnsi"/>
          <w:b/>
          <w:sz w:val="20"/>
          <w:szCs w:val="20"/>
        </w:rPr>
        <w:t>Titlu</w:t>
      </w:r>
      <w:r w:rsidR="002E5FEF" w:rsidRPr="002126C6">
        <w:rPr>
          <w:rFonts w:cstheme="minorHAnsi"/>
          <w:b/>
          <w:sz w:val="20"/>
          <w:szCs w:val="20"/>
        </w:rPr>
        <w:t>l</w:t>
      </w:r>
      <w:r w:rsidRPr="002126C6">
        <w:rPr>
          <w:rFonts w:cstheme="minorHAnsi"/>
          <w:b/>
          <w:sz w:val="20"/>
          <w:szCs w:val="20"/>
        </w:rPr>
        <w:t xml:space="preserve">- </w:t>
      </w:r>
      <w:r w:rsidRPr="002126C6">
        <w:rPr>
          <w:rFonts w:cstheme="minorHAnsi"/>
          <w:sz w:val="20"/>
          <w:szCs w:val="20"/>
        </w:rPr>
        <w:t>campul va fi completat de utilizator dupa pre</w:t>
      </w:r>
      <w:r w:rsidR="002E5FEF" w:rsidRPr="002126C6">
        <w:rPr>
          <w:rFonts w:cstheme="minorHAnsi"/>
          <w:sz w:val="20"/>
          <w:szCs w:val="20"/>
        </w:rPr>
        <w:t>ferinte. Nu exista vreo regula î</w:t>
      </w:r>
      <w:r w:rsidRPr="002126C6">
        <w:rPr>
          <w:rFonts w:cstheme="minorHAnsi"/>
          <w:sz w:val="20"/>
          <w:szCs w:val="20"/>
        </w:rPr>
        <w:t>n acest sens</w:t>
      </w:r>
    </w:p>
    <w:p w14:paraId="08BF0A80" w14:textId="6E9FFF99" w:rsidR="00E22100" w:rsidRPr="002126C6" w:rsidRDefault="00E22100" w:rsidP="00E630B2">
      <w:pPr>
        <w:pStyle w:val="ListParagraph"/>
        <w:numPr>
          <w:ilvl w:val="0"/>
          <w:numId w:val="3"/>
        </w:numPr>
        <w:spacing w:after="0" w:line="240" w:lineRule="auto"/>
        <w:jc w:val="both"/>
        <w:rPr>
          <w:rFonts w:cstheme="minorHAnsi"/>
          <w:b/>
          <w:sz w:val="20"/>
          <w:szCs w:val="20"/>
        </w:rPr>
      </w:pPr>
      <w:r w:rsidRPr="002126C6">
        <w:rPr>
          <w:rFonts w:cstheme="minorHAnsi"/>
          <w:b/>
          <w:sz w:val="20"/>
          <w:szCs w:val="20"/>
        </w:rPr>
        <w:t xml:space="preserve">Apel – </w:t>
      </w:r>
      <w:r w:rsidRPr="002126C6">
        <w:rPr>
          <w:rFonts w:cstheme="minorHAnsi"/>
          <w:sz w:val="20"/>
          <w:szCs w:val="20"/>
        </w:rPr>
        <w:t xml:space="preserve">utilizatorul va alege din lista derulanta </w:t>
      </w:r>
      <w:r w:rsidR="002E5FEF" w:rsidRPr="002126C6">
        <w:rPr>
          <w:rFonts w:cstheme="minorHAnsi"/>
          <w:b/>
          <w:color w:val="0D0D0D" w:themeColor="text1" w:themeTint="F2"/>
          <w:sz w:val="20"/>
          <w:szCs w:val="20"/>
          <w:shd w:val="clear" w:color="auto" w:fill="FFFFFF"/>
        </w:rPr>
        <w:t>apelul de proiecte pentru care aplică  din cadrul POIM, axa prioritară 11, Obiectivul specific 11.</w:t>
      </w:r>
      <w:r w:rsidR="002E5FEF" w:rsidRPr="002126C6">
        <w:rPr>
          <w:rFonts w:cstheme="minorHAnsi"/>
          <w:b/>
          <w:sz w:val="20"/>
          <w:szCs w:val="20"/>
        </w:rPr>
        <w:t>1, Eficență energetică și utilizarea energiei din surse regenerabile pentru consumul propriu la nivelul întreprinderilor, schema de minimis.</w:t>
      </w:r>
    </w:p>
    <w:p w14:paraId="4BB2DAE6" w14:textId="77777777" w:rsidR="002126C6" w:rsidRDefault="002126C6" w:rsidP="0071162F">
      <w:pPr>
        <w:spacing w:after="0" w:line="240" w:lineRule="auto"/>
        <w:jc w:val="both"/>
        <w:rPr>
          <w:rFonts w:cstheme="minorHAnsi"/>
          <w:sz w:val="20"/>
          <w:szCs w:val="20"/>
          <w:lang w:eastAsia="ro-RO"/>
        </w:rPr>
      </w:pPr>
    </w:p>
    <w:p w14:paraId="49A7E533" w14:textId="245AD53A" w:rsidR="00F63D82" w:rsidRPr="002126C6" w:rsidRDefault="00F63D82" w:rsidP="0071162F">
      <w:pPr>
        <w:spacing w:after="0" w:line="240" w:lineRule="auto"/>
        <w:jc w:val="both"/>
        <w:rPr>
          <w:rFonts w:cstheme="minorHAnsi"/>
          <w:sz w:val="20"/>
          <w:szCs w:val="20"/>
          <w:lang w:eastAsia="ro-RO"/>
        </w:rPr>
      </w:pPr>
      <w:r w:rsidRPr="002126C6">
        <w:rPr>
          <w:rFonts w:cstheme="minorHAnsi"/>
          <w:sz w:val="20"/>
          <w:szCs w:val="20"/>
          <w:lang w:eastAsia="ro-RO"/>
        </w:rPr>
        <w:t>În cadrul schemei de minimis sunt lansate 2 apeluri competivite astfel:</w:t>
      </w:r>
    </w:p>
    <w:p w14:paraId="47DDBD64" w14:textId="23482072" w:rsidR="00F63D82" w:rsidRPr="002126C6" w:rsidRDefault="00F63D82" w:rsidP="00E630B2">
      <w:pPr>
        <w:pStyle w:val="ListParagraph"/>
        <w:numPr>
          <w:ilvl w:val="0"/>
          <w:numId w:val="15"/>
        </w:numPr>
        <w:spacing w:after="0" w:line="240" w:lineRule="auto"/>
        <w:jc w:val="both"/>
        <w:rPr>
          <w:rStyle w:val="salnbdy"/>
          <w:rFonts w:cstheme="minorHAnsi"/>
          <w:sz w:val="20"/>
          <w:szCs w:val="20"/>
          <w:lang w:eastAsia="ro-RO"/>
        </w:rPr>
      </w:pPr>
      <w:r w:rsidRPr="002126C6">
        <w:rPr>
          <w:rStyle w:val="salnbdy"/>
          <w:rFonts w:cstheme="minorHAnsi"/>
          <w:color w:val="000000"/>
          <w:sz w:val="20"/>
          <w:szCs w:val="20"/>
          <w:bdr w:val="none" w:sz="0" w:space="0" w:color="auto" w:frame="1"/>
          <w:shd w:val="clear" w:color="auto" w:fill="FFFFFF"/>
        </w:rPr>
        <w:t>pentru alocarea dedicată măsurilor de eficiență energetică pentru activitățile productive aferente  grupei de clase CAEN  10 și respectiv din grupa de clase CAEN 11, codurile CAEN 1106 și 1107, în conformitate cu Ordinul președintelui Institutului Național de Statistică nr. 337/2007 privind actualizarea Clasificării activităților din economia națională— CAEN, cu modificările și completările ulterioare</w:t>
      </w:r>
    </w:p>
    <w:p w14:paraId="21118A16" w14:textId="77777777" w:rsidR="002126C6" w:rsidRPr="002126C6" w:rsidRDefault="002126C6" w:rsidP="0071162F">
      <w:pPr>
        <w:pStyle w:val="ListParagraph"/>
        <w:spacing w:after="0" w:line="240" w:lineRule="auto"/>
        <w:jc w:val="both"/>
        <w:rPr>
          <w:rStyle w:val="salnbdy"/>
          <w:rFonts w:cstheme="minorHAnsi"/>
          <w:sz w:val="20"/>
          <w:szCs w:val="20"/>
          <w:lang w:eastAsia="ro-RO"/>
        </w:rPr>
      </w:pPr>
    </w:p>
    <w:p w14:paraId="7FAD8C1B" w14:textId="37609DF1" w:rsidR="00F63D82" w:rsidRPr="002126C6" w:rsidRDefault="00F63D82" w:rsidP="00E630B2">
      <w:pPr>
        <w:pStyle w:val="ListParagraph"/>
        <w:numPr>
          <w:ilvl w:val="0"/>
          <w:numId w:val="15"/>
        </w:numPr>
        <w:spacing w:after="0" w:line="240" w:lineRule="auto"/>
        <w:jc w:val="both"/>
        <w:rPr>
          <w:rFonts w:cstheme="minorHAnsi"/>
          <w:sz w:val="20"/>
          <w:szCs w:val="20"/>
          <w:lang w:eastAsia="ro-RO"/>
        </w:rPr>
      </w:pPr>
      <w:r w:rsidRPr="002126C6">
        <w:rPr>
          <w:rStyle w:val="salnbdy"/>
          <w:rFonts w:cstheme="minorHAnsi"/>
          <w:color w:val="000000"/>
          <w:sz w:val="20"/>
          <w:szCs w:val="20"/>
          <w:bdr w:val="none" w:sz="0" w:space="0" w:color="auto" w:frame="1"/>
          <w:shd w:val="clear" w:color="auto" w:fill="FFFFFF"/>
        </w:rPr>
        <w:t xml:space="preserve">pentru restul alocării disponibile se va lansa un alt apel de proiecte general pentru restul domeniilor în care întreprinderile își </w:t>
      </w:r>
      <w:r w:rsidRPr="002126C6">
        <w:rPr>
          <w:rFonts w:eastAsia="Calibri" w:cstheme="minorHAnsi"/>
          <w:sz w:val="20"/>
          <w:szCs w:val="20"/>
        </w:rPr>
        <w:t>desfășoară activitatea de producție/prestări servicii, cu excepția investițiilor imobiliare, consultanței, asistenței tehnice, și nu solicită finanțare pentru activitățile prevăzute în </w:t>
      </w:r>
      <w:hyperlink r:id="rId28" w:history="1">
        <w:r w:rsidRPr="002126C6">
          <w:rPr>
            <w:rFonts w:eastAsia="Calibri" w:cstheme="minorHAnsi"/>
            <w:sz w:val="20"/>
            <w:szCs w:val="20"/>
          </w:rPr>
          <w:t>anexa nr. 1 la Hotărârea Guvernului nr. 780/2006</w:t>
        </w:r>
      </w:hyperlink>
      <w:r w:rsidRPr="002126C6">
        <w:rPr>
          <w:rFonts w:eastAsia="Calibri" w:cstheme="minorHAnsi"/>
          <w:sz w:val="20"/>
          <w:szCs w:val="20"/>
        </w:rPr>
        <w:t>, cu modificările și completările ulterioare, precum și cu domeniile excluse de Regulamentul 1300/2013 al Parlamentului European și al Consiliului din 17 decembrie 2013 privind Fondul de coeziune și de abrogare a Regulamentului (CE) nr. 1084/2006 și respectiv de Regulamentul 1407/2013 privind ajutoarelor de minimis. Pentru domeniile excluse de regulamentele anterior menționate a se vedea secțiunea 1.9 la ghidul solicitantului/schema de minimis aplicabilă</w:t>
      </w:r>
    </w:p>
    <w:p w14:paraId="6185F0C4" w14:textId="77777777" w:rsidR="00DD4937" w:rsidRPr="002126C6" w:rsidRDefault="00DD4937" w:rsidP="0071162F">
      <w:pPr>
        <w:spacing w:after="0" w:line="240" w:lineRule="auto"/>
        <w:jc w:val="both"/>
        <w:rPr>
          <w:rFonts w:cstheme="minorHAnsi"/>
          <w:b/>
          <w:color w:val="FF0000"/>
          <w:sz w:val="20"/>
          <w:szCs w:val="20"/>
        </w:rPr>
      </w:pPr>
    </w:p>
    <w:p w14:paraId="0739F087" w14:textId="69B1B552" w:rsidR="00DD4937" w:rsidRPr="002126C6" w:rsidRDefault="00DD4937" w:rsidP="0071162F">
      <w:pPr>
        <w:spacing w:after="0" w:line="240" w:lineRule="auto"/>
        <w:jc w:val="both"/>
        <w:rPr>
          <w:rFonts w:cstheme="minorHAnsi"/>
          <w:b/>
          <w:color w:val="FF0000"/>
          <w:sz w:val="20"/>
          <w:szCs w:val="20"/>
        </w:rPr>
      </w:pPr>
      <w:r w:rsidRPr="002126C6">
        <w:rPr>
          <w:rFonts w:cstheme="minorHAnsi"/>
          <w:b/>
          <w:color w:val="FF0000"/>
          <w:sz w:val="20"/>
          <w:szCs w:val="20"/>
        </w:rPr>
        <w:t>Atenție!</w:t>
      </w:r>
    </w:p>
    <w:p w14:paraId="006515F1" w14:textId="77777777" w:rsidR="00F63D82" w:rsidRPr="002126C6" w:rsidRDefault="00F63D82" w:rsidP="0071162F">
      <w:pPr>
        <w:spacing w:after="0" w:line="240" w:lineRule="auto"/>
        <w:jc w:val="both"/>
        <w:rPr>
          <w:rFonts w:eastAsia="SimSun" w:cstheme="minorHAnsi"/>
          <w:bCs/>
          <w:sz w:val="20"/>
          <w:szCs w:val="20"/>
        </w:rPr>
      </w:pPr>
    </w:p>
    <w:p w14:paraId="5A41F20F" w14:textId="4D1C18E2" w:rsidR="00F63D82" w:rsidRPr="002126C6" w:rsidRDefault="00F63D82" w:rsidP="0071162F">
      <w:pPr>
        <w:spacing w:after="0" w:line="240" w:lineRule="auto"/>
        <w:jc w:val="both"/>
        <w:rPr>
          <w:rFonts w:eastAsia="SimSun" w:cstheme="minorHAnsi"/>
          <w:bCs/>
          <w:sz w:val="20"/>
          <w:szCs w:val="20"/>
        </w:rPr>
      </w:pPr>
      <w:r w:rsidRPr="002126C6">
        <w:rPr>
          <w:rFonts w:eastAsia="SimSun" w:cstheme="minorHAnsi"/>
          <w:bCs/>
          <w:sz w:val="20"/>
          <w:szCs w:val="20"/>
        </w:rPr>
        <w:t>În cadrul unuia dintre cele două apeluri, un solicitant poate depune o singură cerere de finanțare în care poate include una sau mai multe din categoriile de investiții menționate în secțiunea 1.3.1 din ghidul aplicabil, luând în considerare categoriile de cheltuieli/intervenţii eligibile asociate menționate la secțiunea 1.3.2 din cadrul aceluiași document.</w:t>
      </w:r>
    </w:p>
    <w:p w14:paraId="1621FA0D" w14:textId="65915808" w:rsidR="002E5FEF" w:rsidRPr="002126C6" w:rsidRDefault="002E5FEF" w:rsidP="0071162F">
      <w:pPr>
        <w:spacing w:after="0" w:line="240" w:lineRule="auto"/>
        <w:jc w:val="both"/>
        <w:rPr>
          <w:rFonts w:cstheme="minorHAnsi"/>
          <w:sz w:val="20"/>
          <w:szCs w:val="20"/>
          <w:lang w:eastAsia="ro-RO"/>
        </w:rPr>
      </w:pPr>
    </w:p>
    <w:p w14:paraId="13EB1828" w14:textId="3DD9D4F5" w:rsidR="002E5FEF" w:rsidRPr="002126C6" w:rsidRDefault="00F63D82" w:rsidP="00E630B2">
      <w:pPr>
        <w:pStyle w:val="ListParagraph"/>
        <w:numPr>
          <w:ilvl w:val="0"/>
          <w:numId w:val="3"/>
        </w:numPr>
        <w:spacing w:after="0" w:line="240" w:lineRule="auto"/>
        <w:jc w:val="both"/>
        <w:rPr>
          <w:rFonts w:cstheme="minorHAnsi"/>
          <w:sz w:val="20"/>
          <w:szCs w:val="20"/>
          <w:lang w:eastAsia="ro-RO"/>
        </w:rPr>
      </w:pPr>
      <w:r w:rsidRPr="002126C6">
        <w:rPr>
          <w:rFonts w:cstheme="minorHAnsi"/>
          <w:sz w:val="20"/>
          <w:szCs w:val="20"/>
          <w:lang w:eastAsia="ro-RO"/>
        </w:rPr>
        <w:t>În cadrul apelului, se va bifa tipul de măsuri aplicabile proiectului, respectiv:</w:t>
      </w:r>
    </w:p>
    <w:p w14:paraId="1F72F270" w14:textId="08E50740"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Doar masuri de eficienta energetică</w:t>
      </w:r>
    </w:p>
    <w:p w14:paraId="42059FE6" w14:textId="77777777"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Doar masuri de productie RES</w:t>
      </w:r>
    </w:p>
    <w:p w14:paraId="74FC3B0E" w14:textId="1B5F7128"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Ambele</w:t>
      </w:r>
    </w:p>
    <w:p w14:paraId="25AC89A9" w14:textId="77777777" w:rsidR="00DD4937" w:rsidRPr="002126C6" w:rsidRDefault="00DD4937" w:rsidP="0071162F">
      <w:pPr>
        <w:spacing w:after="0" w:line="240" w:lineRule="auto"/>
        <w:jc w:val="both"/>
        <w:rPr>
          <w:rFonts w:cstheme="minorHAnsi"/>
          <w:b/>
          <w:color w:val="FF0000"/>
          <w:sz w:val="20"/>
          <w:szCs w:val="20"/>
        </w:rPr>
      </w:pPr>
      <w:r w:rsidRPr="002126C6">
        <w:rPr>
          <w:rFonts w:cstheme="minorHAnsi"/>
          <w:b/>
          <w:color w:val="FF0000"/>
          <w:sz w:val="20"/>
          <w:szCs w:val="20"/>
        </w:rPr>
        <w:t>Atenție!</w:t>
      </w:r>
    </w:p>
    <w:p w14:paraId="45E1FCF4" w14:textId="77777777" w:rsidR="00DD4937" w:rsidRPr="002126C6" w:rsidRDefault="00DD4937" w:rsidP="0071162F">
      <w:pPr>
        <w:widowControl w:val="0"/>
        <w:spacing w:after="0" w:line="240" w:lineRule="auto"/>
        <w:jc w:val="both"/>
        <w:rPr>
          <w:rFonts w:cstheme="minorHAnsi"/>
          <w:sz w:val="20"/>
          <w:szCs w:val="20"/>
          <w:lang w:eastAsia="ro-RO"/>
        </w:rPr>
      </w:pPr>
    </w:p>
    <w:p w14:paraId="5A3544DC" w14:textId="7430A905" w:rsidR="00F63D82" w:rsidRPr="002126C6" w:rsidRDefault="00DD4937" w:rsidP="0071162F">
      <w:pPr>
        <w:spacing w:after="0" w:line="240" w:lineRule="auto"/>
        <w:jc w:val="both"/>
        <w:rPr>
          <w:rFonts w:eastAsia="SimSun" w:cstheme="minorHAnsi"/>
          <w:bCs/>
          <w:sz w:val="20"/>
          <w:szCs w:val="20"/>
        </w:rPr>
      </w:pPr>
      <w:r w:rsidRPr="002126C6">
        <w:rPr>
          <w:rFonts w:eastAsia="SimSun" w:cstheme="minorHAnsi"/>
          <w:bCs/>
          <w:sz w:val="20"/>
          <w:szCs w:val="20"/>
        </w:rPr>
        <w:t xml:space="preserve">Este răspunderea solicitantului selectarea corectă a </w:t>
      </w:r>
      <w:r w:rsidR="00F63D82" w:rsidRPr="002126C6">
        <w:rPr>
          <w:rFonts w:eastAsia="SimSun" w:cstheme="minorHAnsi"/>
          <w:bCs/>
          <w:sz w:val="20"/>
          <w:szCs w:val="20"/>
        </w:rPr>
        <w:t>tip</w:t>
      </w:r>
      <w:r w:rsidRPr="002126C6">
        <w:rPr>
          <w:rFonts w:eastAsia="SimSun" w:cstheme="minorHAnsi"/>
          <w:bCs/>
          <w:sz w:val="20"/>
          <w:szCs w:val="20"/>
        </w:rPr>
        <w:t>urilor</w:t>
      </w:r>
      <w:r w:rsidR="00F63D82" w:rsidRPr="002126C6">
        <w:rPr>
          <w:rFonts w:eastAsia="SimSun" w:cstheme="minorHAnsi"/>
          <w:bCs/>
          <w:sz w:val="20"/>
          <w:szCs w:val="20"/>
        </w:rPr>
        <w:t xml:space="preserve"> de măsuri aplicabile proiectului în cadrul schemei de minimis, in conformitate cu prevederile ghidului specific, în caz contrar</w:t>
      </w:r>
      <w:r w:rsidRPr="002126C6">
        <w:rPr>
          <w:rFonts w:eastAsia="SimSun" w:cstheme="minorHAnsi"/>
          <w:bCs/>
          <w:sz w:val="20"/>
          <w:szCs w:val="20"/>
        </w:rPr>
        <w:t>, acesta</w:t>
      </w:r>
      <w:r w:rsidR="00F63D82" w:rsidRPr="002126C6">
        <w:rPr>
          <w:rFonts w:eastAsia="SimSun" w:cstheme="minorHAnsi"/>
          <w:bCs/>
          <w:sz w:val="20"/>
          <w:szCs w:val="20"/>
        </w:rPr>
        <w:t xml:space="preserve"> asumându-și riscul calculului eronat al punctajului acordat, inclusiv neincluderea proiectului în lista proiectelor finanțabile.</w:t>
      </w:r>
    </w:p>
    <w:p w14:paraId="11120523" w14:textId="182637CC" w:rsidR="00F63D82" w:rsidRPr="002126C6" w:rsidRDefault="00F63D82" w:rsidP="0071162F">
      <w:pPr>
        <w:spacing w:after="0" w:line="240" w:lineRule="auto"/>
        <w:jc w:val="both"/>
        <w:rPr>
          <w:rFonts w:cstheme="minorHAnsi"/>
          <w:sz w:val="20"/>
          <w:szCs w:val="20"/>
          <w:lang w:eastAsia="ro-RO"/>
        </w:rPr>
      </w:pPr>
    </w:p>
    <w:p w14:paraId="24027A03" w14:textId="75D722D3" w:rsidR="00E22100" w:rsidRPr="002126C6" w:rsidRDefault="00E22100" w:rsidP="0071162F">
      <w:pPr>
        <w:pStyle w:val="ListParagraph"/>
        <w:spacing w:after="0" w:line="240" w:lineRule="auto"/>
        <w:ind w:left="0"/>
        <w:jc w:val="both"/>
        <w:rPr>
          <w:rFonts w:cstheme="minorHAnsi"/>
          <w:color w:val="00B050"/>
          <w:sz w:val="20"/>
          <w:szCs w:val="20"/>
        </w:rPr>
      </w:pPr>
      <w:r w:rsidRPr="002126C6">
        <w:rPr>
          <w:rFonts w:cstheme="minorHAnsi"/>
          <w:sz w:val="20"/>
          <w:szCs w:val="20"/>
          <w:lang w:eastAsia="ro-RO"/>
        </w:rPr>
        <w:t>Pentru a finaliza crearea ciornei, apasa butonul „</w:t>
      </w:r>
      <w:r w:rsidRPr="002126C6">
        <w:rPr>
          <w:rFonts w:cstheme="minorHAnsi"/>
          <w:b/>
          <w:color w:val="0070C0"/>
          <w:sz w:val="20"/>
          <w:szCs w:val="20"/>
          <w:lang w:eastAsia="ro-RO"/>
        </w:rPr>
        <w:t>Adauga</w:t>
      </w:r>
      <w:r w:rsidRPr="002126C6">
        <w:rPr>
          <w:rFonts w:cstheme="minorHAnsi"/>
          <w:b/>
          <w:sz w:val="20"/>
          <w:szCs w:val="20"/>
          <w:lang w:eastAsia="ro-RO"/>
        </w:rPr>
        <w:t>” (din fereastra).</w:t>
      </w:r>
      <w:r w:rsidRPr="002126C6">
        <w:rPr>
          <w:rFonts w:cstheme="minorHAnsi"/>
          <w:color w:val="0D0D0D" w:themeColor="text1" w:themeTint="F2"/>
          <w:sz w:val="20"/>
          <w:szCs w:val="20"/>
        </w:rPr>
        <w:t>, iar actiunea este conf</w:t>
      </w:r>
      <w:r w:rsidR="006D7AA0" w:rsidRPr="002126C6">
        <w:rPr>
          <w:rFonts w:cstheme="minorHAnsi"/>
          <w:color w:val="0D0D0D" w:themeColor="text1" w:themeTint="F2"/>
          <w:sz w:val="20"/>
          <w:szCs w:val="20"/>
        </w:rPr>
        <w:t>irmată</w:t>
      </w:r>
      <w:r w:rsidRPr="002126C6">
        <w:rPr>
          <w:rFonts w:cstheme="minorHAnsi"/>
          <w:color w:val="0D0D0D" w:themeColor="text1" w:themeTint="F2"/>
          <w:sz w:val="20"/>
          <w:szCs w:val="20"/>
        </w:rPr>
        <w:t xml:space="preserve"> de sistem prin mesajul afisat “</w:t>
      </w:r>
      <w:r w:rsidRPr="002126C6">
        <w:rPr>
          <w:rFonts w:cstheme="minorHAnsi"/>
          <w:color w:val="00B050"/>
          <w:sz w:val="20"/>
          <w:szCs w:val="20"/>
        </w:rPr>
        <w:t>Ciorna cererii de finantare a fost adaugata cu succes”.</w:t>
      </w:r>
    </w:p>
    <w:p w14:paraId="356627FE" w14:textId="77777777" w:rsidR="006D7AA0" w:rsidRPr="002126C6" w:rsidRDefault="006D7AA0" w:rsidP="0071162F">
      <w:pPr>
        <w:pStyle w:val="ListParagraph"/>
        <w:spacing w:after="0" w:line="240" w:lineRule="auto"/>
        <w:ind w:left="0"/>
        <w:jc w:val="both"/>
        <w:rPr>
          <w:rFonts w:cstheme="minorHAnsi"/>
          <w:color w:val="0D0D0D" w:themeColor="text1" w:themeTint="F2"/>
          <w:sz w:val="20"/>
          <w:szCs w:val="20"/>
        </w:rPr>
      </w:pPr>
    </w:p>
    <w:p w14:paraId="0E0F90B2" w14:textId="6D140DE6" w:rsidR="00E22100" w:rsidRPr="002126C6" w:rsidRDefault="00E22100" w:rsidP="0071162F">
      <w:pPr>
        <w:pStyle w:val="ListParagraph"/>
        <w:spacing w:after="0" w:line="240" w:lineRule="auto"/>
        <w:ind w:left="0"/>
        <w:jc w:val="both"/>
        <w:rPr>
          <w:rFonts w:cstheme="minorHAnsi"/>
          <w:color w:val="0D0D0D" w:themeColor="text1" w:themeTint="F2"/>
          <w:sz w:val="20"/>
          <w:szCs w:val="20"/>
        </w:rPr>
      </w:pPr>
      <w:r w:rsidRPr="002126C6">
        <w:rPr>
          <w:rFonts w:cstheme="minorHAnsi"/>
          <w:color w:val="0D0D0D" w:themeColor="text1" w:themeTint="F2"/>
          <w:sz w:val="20"/>
          <w:szCs w:val="20"/>
        </w:rPr>
        <w:t>Starea cererii adaugate este “modificare”</w:t>
      </w:r>
    </w:p>
    <w:p w14:paraId="062EBAB5" w14:textId="3D0149C1" w:rsidR="00E22100" w:rsidRPr="002126C6" w:rsidRDefault="006D7AA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Acțiuni disponibile ciornă</w:t>
      </w:r>
      <w:r w:rsidR="00E22100" w:rsidRPr="002126C6">
        <w:rPr>
          <w:rFonts w:cstheme="minorHAnsi"/>
          <w:color w:val="0D0D0D" w:themeColor="text1" w:themeTint="F2"/>
          <w:sz w:val="20"/>
          <w:szCs w:val="20"/>
        </w:rPr>
        <w:t>:</w:t>
      </w:r>
    </w:p>
    <w:p w14:paraId="49BD7484" w14:textId="3B3A7FFE"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Modifica</w:t>
      </w:r>
      <w:r w:rsidRPr="002126C6">
        <w:rPr>
          <w:rFonts w:cstheme="minorHAnsi"/>
          <w:color w:val="0D0D0D" w:themeColor="text1" w:themeTint="F2"/>
          <w:sz w:val="20"/>
          <w:szCs w:val="20"/>
        </w:rPr>
        <w:t>- adaugare/modificare informa</w:t>
      </w:r>
      <w:r w:rsidR="006D7AA0" w:rsidRPr="002126C6">
        <w:rPr>
          <w:rFonts w:cstheme="minorHAnsi"/>
          <w:color w:val="0D0D0D" w:themeColor="text1" w:themeTint="F2"/>
          <w:sz w:val="20"/>
          <w:szCs w:val="20"/>
        </w:rPr>
        <w:t>ții, ataș</w:t>
      </w:r>
      <w:r w:rsidRPr="002126C6">
        <w:rPr>
          <w:rFonts w:cstheme="minorHAnsi"/>
          <w:color w:val="0D0D0D" w:themeColor="text1" w:themeTint="F2"/>
          <w:sz w:val="20"/>
          <w:szCs w:val="20"/>
        </w:rPr>
        <w:t>are documente cerere;</w:t>
      </w:r>
    </w:p>
    <w:p w14:paraId="618E4A73" w14:textId="3E347292" w:rsidR="006D7AA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Blocheaz</w:t>
      </w:r>
      <w:r w:rsidR="006D7AA0" w:rsidRPr="002126C6">
        <w:rPr>
          <w:rFonts w:cstheme="minorHAnsi"/>
          <w:b/>
          <w:color w:val="0D0D0D" w:themeColor="text1" w:themeTint="F2"/>
          <w:sz w:val="20"/>
          <w:szCs w:val="20"/>
        </w:rPr>
        <w:t>ă</w:t>
      </w:r>
      <w:r w:rsidR="006D7AA0" w:rsidRPr="002126C6">
        <w:rPr>
          <w:rFonts w:cstheme="minorHAnsi"/>
          <w:color w:val="0D0D0D" w:themeColor="text1" w:themeTint="F2"/>
          <w:sz w:val="20"/>
          <w:szCs w:val="20"/>
        </w:rPr>
        <w:t>-î</w:t>
      </w:r>
      <w:r w:rsidRPr="002126C6">
        <w:rPr>
          <w:rFonts w:cstheme="minorHAnsi"/>
          <w:color w:val="0D0D0D" w:themeColor="text1" w:themeTint="F2"/>
          <w:sz w:val="20"/>
          <w:szCs w:val="20"/>
        </w:rPr>
        <w:t>n vederea generarii formularului pdf., semn</w:t>
      </w:r>
      <w:r w:rsidR="006D7AA0" w:rsidRPr="002126C6">
        <w:rPr>
          <w:rFonts w:cstheme="minorHAnsi"/>
          <w:color w:val="0D0D0D" w:themeColor="text1" w:themeTint="F2"/>
          <w:sz w:val="20"/>
          <w:szCs w:val="20"/>
        </w:rPr>
        <w:t>ării ș</w:t>
      </w:r>
      <w:r w:rsidRPr="002126C6">
        <w:rPr>
          <w:rFonts w:cstheme="minorHAnsi"/>
          <w:color w:val="0D0D0D" w:themeColor="text1" w:themeTint="F2"/>
          <w:sz w:val="20"/>
          <w:szCs w:val="20"/>
        </w:rPr>
        <w:t>i transmiterii cererii de finan</w:t>
      </w:r>
      <w:r w:rsidR="006D7AA0" w:rsidRPr="002126C6">
        <w:rPr>
          <w:rFonts w:cstheme="minorHAnsi"/>
          <w:color w:val="0D0D0D" w:themeColor="text1" w:themeTint="F2"/>
          <w:sz w:val="20"/>
          <w:szCs w:val="20"/>
        </w:rPr>
        <w:t>ț</w:t>
      </w:r>
      <w:r w:rsidRPr="002126C6">
        <w:rPr>
          <w:rFonts w:cstheme="minorHAnsi"/>
          <w:color w:val="0D0D0D" w:themeColor="text1" w:themeTint="F2"/>
          <w:sz w:val="20"/>
          <w:szCs w:val="20"/>
        </w:rPr>
        <w:t>are;</w:t>
      </w:r>
    </w:p>
    <w:p w14:paraId="1D66F8E5" w14:textId="0CCD231B"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Aplicantul poate de</w:t>
      </w:r>
      <w:r w:rsidR="006D7AA0" w:rsidRPr="002126C6">
        <w:rPr>
          <w:rFonts w:cstheme="minorHAnsi"/>
          <w:b/>
          <w:color w:val="0D0D0D" w:themeColor="text1" w:themeTint="F2"/>
          <w:sz w:val="20"/>
          <w:szCs w:val="20"/>
        </w:rPr>
        <w:t>bloca cererea blocată anterior ș</w:t>
      </w:r>
      <w:r w:rsidRPr="002126C6">
        <w:rPr>
          <w:rFonts w:cstheme="minorHAnsi"/>
          <w:b/>
          <w:color w:val="0D0D0D" w:themeColor="text1" w:themeTint="F2"/>
          <w:sz w:val="20"/>
          <w:szCs w:val="20"/>
        </w:rPr>
        <w:t>i reedita informa</w:t>
      </w:r>
      <w:r w:rsidR="006D7AA0" w:rsidRPr="002126C6">
        <w:rPr>
          <w:rFonts w:cstheme="minorHAnsi"/>
          <w:b/>
          <w:color w:val="0D0D0D" w:themeColor="text1" w:themeTint="F2"/>
          <w:sz w:val="20"/>
          <w:szCs w:val="20"/>
        </w:rPr>
        <w:t>ț</w:t>
      </w:r>
      <w:r w:rsidRPr="002126C6">
        <w:rPr>
          <w:rFonts w:cstheme="minorHAnsi"/>
          <w:b/>
          <w:color w:val="0D0D0D" w:themeColor="text1" w:themeTint="F2"/>
          <w:sz w:val="20"/>
          <w:szCs w:val="20"/>
        </w:rPr>
        <w:t>iile</w:t>
      </w:r>
      <w:r w:rsidRPr="002126C6">
        <w:rPr>
          <w:rFonts w:cstheme="minorHAnsi"/>
          <w:color w:val="0D0D0D" w:themeColor="text1" w:themeTint="F2"/>
          <w:sz w:val="20"/>
          <w:szCs w:val="20"/>
        </w:rPr>
        <w:t xml:space="preserve"> sau reata</w:t>
      </w:r>
      <w:r w:rsidR="006D7AA0" w:rsidRPr="002126C6">
        <w:rPr>
          <w:rFonts w:cstheme="minorHAnsi"/>
          <w:color w:val="0D0D0D" w:themeColor="text1" w:themeTint="F2"/>
          <w:sz w:val="20"/>
          <w:szCs w:val="20"/>
        </w:rPr>
        <w:t>ș</w:t>
      </w:r>
      <w:r w:rsidRPr="002126C6">
        <w:rPr>
          <w:rFonts w:cstheme="minorHAnsi"/>
          <w:color w:val="0D0D0D" w:themeColor="text1" w:themeTint="F2"/>
          <w:sz w:val="20"/>
          <w:szCs w:val="20"/>
        </w:rPr>
        <w:t>a documente.</w:t>
      </w:r>
    </w:p>
    <w:p w14:paraId="1267371F" w14:textId="3090CE76" w:rsidR="00E22100" w:rsidRPr="002126C6" w:rsidRDefault="006D7AA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Ș</w:t>
      </w:r>
      <w:r w:rsidR="00E22100" w:rsidRPr="002126C6">
        <w:rPr>
          <w:rFonts w:cstheme="minorHAnsi"/>
          <w:b/>
          <w:color w:val="0D0D0D" w:themeColor="text1" w:themeTint="F2"/>
          <w:sz w:val="20"/>
          <w:szCs w:val="20"/>
        </w:rPr>
        <w:t>terge</w:t>
      </w:r>
      <w:r w:rsidRPr="002126C6">
        <w:rPr>
          <w:rFonts w:cstheme="minorHAnsi"/>
          <w:color w:val="0D0D0D" w:themeColor="text1" w:themeTint="F2"/>
          <w:sz w:val="20"/>
          <w:szCs w:val="20"/>
        </w:rPr>
        <w:t>- ciorna poate fi ștears</w:t>
      </w:r>
      <w:r w:rsidR="00DD4937" w:rsidRPr="002126C6">
        <w:rPr>
          <w:rFonts w:cstheme="minorHAnsi"/>
          <w:color w:val="0D0D0D" w:themeColor="text1" w:themeTint="F2"/>
          <w:sz w:val="20"/>
          <w:szCs w:val="20"/>
        </w:rPr>
        <w:t>ă</w:t>
      </w:r>
      <w:r w:rsidRPr="002126C6">
        <w:rPr>
          <w:rFonts w:cstheme="minorHAnsi"/>
          <w:color w:val="0D0D0D" w:themeColor="text1" w:themeTint="F2"/>
          <w:sz w:val="20"/>
          <w:szCs w:val="20"/>
        </w:rPr>
        <w:t xml:space="preserve"> până la blocare ș</w:t>
      </w:r>
      <w:r w:rsidR="00E22100" w:rsidRPr="002126C6">
        <w:rPr>
          <w:rFonts w:cstheme="minorHAnsi"/>
          <w:color w:val="0D0D0D" w:themeColor="text1" w:themeTint="F2"/>
          <w:sz w:val="20"/>
          <w:szCs w:val="20"/>
        </w:rPr>
        <w:t>i transmitere.</w:t>
      </w:r>
    </w:p>
    <w:p w14:paraId="1CBA5025" w14:textId="634B91B2"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D0D0D" w:themeColor="text1" w:themeTint="F2"/>
          <w:sz w:val="20"/>
          <w:szCs w:val="20"/>
        </w:rPr>
        <w:drawing>
          <wp:inline distT="0" distB="0" distL="0" distR="0" wp14:anchorId="6E17A10C" wp14:editId="5F51E1AD">
            <wp:extent cx="5941060" cy="2913380"/>
            <wp:effectExtent l="0" t="0" r="254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15</w:t>
      </w:r>
    </w:p>
    <w:p w14:paraId="32A1518A" w14:textId="77777777" w:rsidR="00E22100" w:rsidRPr="002126C6" w:rsidRDefault="00E22100" w:rsidP="0071162F">
      <w:pPr>
        <w:spacing w:after="0" w:line="240" w:lineRule="auto"/>
        <w:jc w:val="both"/>
        <w:rPr>
          <w:rFonts w:cstheme="minorHAnsi"/>
          <w:b/>
          <w:color w:val="0D0D0D" w:themeColor="text1" w:themeTint="F2"/>
          <w:sz w:val="20"/>
          <w:szCs w:val="20"/>
        </w:rPr>
      </w:pPr>
    </w:p>
    <w:p w14:paraId="57DAE2B8" w14:textId="51C7DCD1" w:rsidR="00BE0408" w:rsidRPr="002126C6" w:rsidRDefault="00BE0408" w:rsidP="0071162F">
      <w:pPr>
        <w:pStyle w:val="ListParagraph"/>
        <w:spacing w:after="0" w:line="240" w:lineRule="auto"/>
        <w:ind w:left="0"/>
        <w:jc w:val="both"/>
        <w:rPr>
          <w:rFonts w:cstheme="minorHAnsi"/>
          <w:b/>
          <w:color w:val="0D0D0D" w:themeColor="text1" w:themeTint="F2"/>
          <w:sz w:val="20"/>
          <w:szCs w:val="20"/>
        </w:rPr>
      </w:pPr>
    </w:p>
    <w:p w14:paraId="64CAECEB" w14:textId="77777777" w:rsidR="00BE0408" w:rsidRPr="002126C6" w:rsidRDefault="00BE0408" w:rsidP="0071162F">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7B6F1058" w14:textId="77777777" w:rsidR="00BE0408" w:rsidRPr="002126C6" w:rsidRDefault="00BE0408" w:rsidP="0071162F">
      <w:pPr>
        <w:pStyle w:val="ListParagraph"/>
        <w:spacing w:after="0" w:line="240" w:lineRule="auto"/>
        <w:ind w:left="0"/>
        <w:jc w:val="both"/>
        <w:rPr>
          <w:rFonts w:cstheme="minorHAnsi"/>
          <w:b/>
          <w:color w:val="0D0D0D" w:themeColor="text1" w:themeTint="F2"/>
          <w:sz w:val="20"/>
          <w:szCs w:val="20"/>
        </w:rPr>
      </w:pPr>
    </w:p>
    <w:p w14:paraId="5C1B5549" w14:textId="6EC79135"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Conform OUG </w:t>
      </w:r>
      <w:r w:rsidR="006D7AA0" w:rsidRPr="002126C6">
        <w:rPr>
          <w:rFonts w:cstheme="minorHAnsi"/>
          <w:sz w:val="20"/>
          <w:szCs w:val="20"/>
        </w:rPr>
        <w:t>112</w:t>
      </w:r>
      <w:r w:rsidRPr="002126C6">
        <w:rPr>
          <w:rFonts w:cstheme="minorHAnsi"/>
          <w:sz w:val="20"/>
          <w:szCs w:val="20"/>
        </w:rPr>
        <w:t xml:space="preserve">/2022 </w:t>
      </w:r>
      <w:r w:rsidR="006D7AA0" w:rsidRPr="002126C6">
        <w:rPr>
          <w:rFonts w:cstheme="minorHAnsi"/>
          <w:sz w:val="20"/>
          <w:szCs w:val="20"/>
        </w:rPr>
        <w:t>ș</w:t>
      </w:r>
      <w:r w:rsidRPr="002126C6">
        <w:rPr>
          <w:rFonts w:cstheme="minorHAnsi"/>
          <w:sz w:val="20"/>
          <w:szCs w:val="20"/>
        </w:rPr>
        <w:t>i a procedurii create pentru</w:t>
      </w:r>
      <w:r w:rsidR="006D7AA0" w:rsidRPr="002126C6">
        <w:rPr>
          <w:rFonts w:cstheme="minorHAnsi"/>
          <w:sz w:val="20"/>
          <w:szCs w:val="20"/>
        </w:rPr>
        <w:t xml:space="preserve"> apelurile de proiecte ce se vor lansa în cadrul POIM, axa prioritară 11, obiectivul specific 11.1</w:t>
      </w:r>
      <w:r w:rsidRPr="002126C6">
        <w:rPr>
          <w:rFonts w:cstheme="minorHAnsi"/>
          <w:sz w:val="20"/>
          <w:szCs w:val="20"/>
        </w:rPr>
        <w:t xml:space="preserve">, in cadrul modulul </w:t>
      </w:r>
      <w:r w:rsidRPr="002126C6">
        <w:rPr>
          <w:rFonts w:cstheme="minorHAnsi"/>
          <w:b/>
          <w:sz w:val="20"/>
          <w:szCs w:val="20"/>
        </w:rPr>
        <w:t>Depunere</w:t>
      </w:r>
      <w:r w:rsidRPr="002126C6">
        <w:rPr>
          <w:rFonts w:cstheme="minorHAnsi"/>
          <w:sz w:val="20"/>
          <w:szCs w:val="20"/>
        </w:rPr>
        <w:t xml:space="preserve"> poate fi transmisă </w:t>
      </w:r>
      <w:r w:rsidR="00BE0408" w:rsidRPr="002126C6">
        <w:rPr>
          <w:rFonts w:cstheme="minorHAnsi"/>
          <w:b/>
          <w:sz w:val="20"/>
          <w:szCs w:val="20"/>
        </w:rPr>
        <w:t xml:space="preserve">o singură cerere de finantare/ </w:t>
      </w:r>
      <w:r w:rsidRPr="002126C6">
        <w:rPr>
          <w:rFonts w:cstheme="minorHAnsi"/>
          <w:b/>
          <w:sz w:val="20"/>
          <w:szCs w:val="20"/>
        </w:rPr>
        <w:t>apel pentru o persoană juridică</w:t>
      </w:r>
      <w:r w:rsidRPr="002126C6">
        <w:rPr>
          <w:rFonts w:cstheme="minorHAnsi"/>
          <w:sz w:val="20"/>
          <w:szCs w:val="20"/>
        </w:rPr>
        <w:t>.</w:t>
      </w:r>
    </w:p>
    <w:p w14:paraId="791A83EE" w14:textId="77777777" w:rsidR="00BE0408" w:rsidRPr="002126C6" w:rsidRDefault="00BE0408" w:rsidP="0071162F">
      <w:pPr>
        <w:spacing w:after="0" w:line="240" w:lineRule="auto"/>
        <w:jc w:val="both"/>
        <w:rPr>
          <w:rFonts w:cstheme="minorHAnsi"/>
          <w:sz w:val="20"/>
          <w:szCs w:val="20"/>
        </w:rPr>
      </w:pPr>
    </w:p>
    <w:p w14:paraId="40863A52" w14:textId="77777777" w:rsidR="00BE0408" w:rsidRPr="002126C6" w:rsidRDefault="00BE0408" w:rsidP="0071162F">
      <w:pPr>
        <w:spacing w:after="0" w:line="240" w:lineRule="auto"/>
        <w:jc w:val="both"/>
        <w:rPr>
          <w:rFonts w:cstheme="minorHAnsi"/>
          <w:sz w:val="20"/>
          <w:szCs w:val="20"/>
        </w:rPr>
      </w:pPr>
      <w:r w:rsidRPr="002126C6">
        <w:rPr>
          <w:rFonts w:cstheme="minorHAnsi"/>
          <w:sz w:val="20"/>
          <w:szCs w:val="20"/>
        </w:rPr>
        <w:t>De asemenea,</w:t>
      </w:r>
      <w:r w:rsidR="006D7AA0" w:rsidRPr="002126C6">
        <w:rPr>
          <w:rFonts w:cstheme="minorHAnsi"/>
          <w:sz w:val="20"/>
          <w:szCs w:val="20"/>
        </w:rPr>
        <w:t xml:space="preserve">  granturile aferente măsurilor de eficiență energetică</w:t>
      </w:r>
      <w:r w:rsidRPr="002126C6">
        <w:rPr>
          <w:rFonts w:cstheme="minorHAnsi"/>
          <w:sz w:val="20"/>
          <w:szCs w:val="20"/>
        </w:rPr>
        <w:t xml:space="preserve"> și</w:t>
      </w:r>
      <w:r w:rsidR="006D7AA0" w:rsidRPr="002126C6">
        <w:rPr>
          <w:rFonts w:cstheme="minorHAnsi"/>
          <w:sz w:val="20"/>
          <w:szCs w:val="20"/>
        </w:rPr>
        <w:t>/</w:t>
      </w:r>
      <w:r w:rsidRPr="002126C6">
        <w:rPr>
          <w:rFonts w:cstheme="minorHAnsi"/>
          <w:sz w:val="20"/>
          <w:szCs w:val="20"/>
        </w:rPr>
        <w:t xml:space="preserve">sau </w:t>
      </w:r>
      <w:r w:rsidR="006D7AA0" w:rsidRPr="002126C6">
        <w:rPr>
          <w:rFonts w:cstheme="minorHAnsi"/>
          <w:sz w:val="20"/>
          <w:szCs w:val="20"/>
        </w:rPr>
        <w:t>utilizarea surselor regenerabile de energie se acordă în baza unei solicitări unice per apel la nivel de beneficiar, în care pot fi incluse mai multe puncte de lucru</w:t>
      </w:r>
      <w:r w:rsidRPr="002126C6">
        <w:rPr>
          <w:rFonts w:cstheme="minorHAnsi"/>
          <w:sz w:val="20"/>
          <w:szCs w:val="20"/>
        </w:rPr>
        <w:t xml:space="preserve">. </w:t>
      </w:r>
    </w:p>
    <w:p w14:paraId="35324BE2" w14:textId="77777777" w:rsidR="00BE0408" w:rsidRPr="002126C6" w:rsidRDefault="00BE0408" w:rsidP="0071162F">
      <w:pPr>
        <w:spacing w:after="0" w:line="240" w:lineRule="auto"/>
        <w:jc w:val="both"/>
        <w:rPr>
          <w:rFonts w:cstheme="minorHAnsi"/>
          <w:sz w:val="20"/>
          <w:szCs w:val="20"/>
        </w:rPr>
      </w:pPr>
    </w:p>
    <w:p w14:paraId="2CCF9949" w14:textId="75D5D441" w:rsidR="006D7AA0" w:rsidRDefault="00BE0408" w:rsidP="0071162F">
      <w:pPr>
        <w:spacing w:after="0" w:line="240" w:lineRule="auto"/>
        <w:jc w:val="both"/>
        <w:rPr>
          <w:rFonts w:cstheme="minorHAnsi"/>
          <w:sz w:val="20"/>
          <w:szCs w:val="20"/>
        </w:rPr>
      </w:pPr>
      <w:r w:rsidRPr="002126C6">
        <w:rPr>
          <w:rFonts w:cstheme="minorHAnsi"/>
          <w:sz w:val="20"/>
          <w:szCs w:val="20"/>
        </w:rPr>
        <w:t>A se vedea prevederile ghidului solicitantului aplicabil cu privire la situația depunerii unei Fișe IMM RECOVER pentru mai multe puncte de lucru, precum și modul de realizare a analizei energetice în această situație.</w:t>
      </w:r>
    </w:p>
    <w:p w14:paraId="273CBC1F" w14:textId="77777777" w:rsidR="002126C6" w:rsidRPr="002126C6" w:rsidRDefault="002126C6" w:rsidP="0071162F">
      <w:pPr>
        <w:spacing w:after="0" w:line="240" w:lineRule="auto"/>
        <w:jc w:val="both"/>
        <w:rPr>
          <w:rFonts w:cstheme="minorHAnsi"/>
          <w:sz w:val="20"/>
          <w:szCs w:val="20"/>
        </w:rPr>
      </w:pPr>
    </w:p>
    <w:p w14:paraId="1FA3BB78" w14:textId="210547CE" w:rsidR="00E22100" w:rsidRPr="002126C6" w:rsidRDefault="00BE0408" w:rsidP="0071162F">
      <w:pPr>
        <w:pStyle w:val="Heading1"/>
        <w:spacing w:before="0" w:line="240" w:lineRule="auto"/>
      </w:pPr>
      <w:bookmarkStart w:id="6" w:name="_Toc115008803"/>
      <w:r w:rsidRPr="002126C6">
        <w:t xml:space="preserve">Completarea Fișei IMM </w:t>
      </w:r>
      <w:r w:rsidR="0042772F" w:rsidRPr="002126C6">
        <w:t>RECOVER</w:t>
      </w:r>
      <w:r w:rsidRPr="002126C6">
        <w:t xml:space="preserve"> cu informațiile solicitate și anexarea documentelor obligatorii solicitate prin ghidul specific aplicabil</w:t>
      </w:r>
      <w:bookmarkEnd w:id="6"/>
    </w:p>
    <w:p w14:paraId="675BBE49" w14:textId="77777777" w:rsidR="00E22100" w:rsidRPr="002126C6" w:rsidRDefault="00E22100" w:rsidP="0071162F">
      <w:pPr>
        <w:pStyle w:val="Heading2"/>
        <w:spacing w:before="0" w:line="240" w:lineRule="auto"/>
        <w:rPr>
          <w:sz w:val="20"/>
          <w:szCs w:val="20"/>
          <w:lang w:val="ro-RO"/>
        </w:rPr>
      </w:pPr>
    </w:p>
    <w:p w14:paraId="459FF29A" w14:textId="6B6145C9" w:rsidR="00E22100" w:rsidRPr="002126C6" w:rsidRDefault="0042772F" w:rsidP="0071162F">
      <w:pPr>
        <w:pStyle w:val="Heading2"/>
        <w:spacing w:before="0" w:line="240" w:lineRule="auto"/>
        <w:rPr>
          <w:sz w:val="20"/>
          <w:szCs w:val="20"/>
          <w:lang w:val="ro-RO"/>
        </w:rPr>
      </w:pPr>
      <w:bookmarkStart w:id="7" w:name="_Toc52803474"/>
      <w:bookmarkStart w:id="8" w:name="_Toc104373331"/>
      <w:bookmarkStart w:id="9" w:name="_Toc115008804"/>
      <w:r w:rsidRPr="002126C6">
        <w:rPr>
          <w:sz w:val="20"/>
          <w:szCs w:val="20"/>
          <w:lang w:val="ro-RO"/>
        </w:rPr>
        <w:t>C1  Condiț</w:t>
      </w:r>
      <w:r w:rsidR="00E22100" w:rsidRPr="002126C6">
        <w:rPr>
          <w:sz w:val="20"/>
          <w:szCs w:val="20"/>
          <w:lang w:val="ro-RO"/>
        </w:rPr>
        <w:t>ii depunere</w:t>
      </w:r>
      <w:bookmarkEnd w:id="7"/>
      <w:bookmarkEnd w:id="8"/>
      <w:bookmarkEnd w:id="9"/>
    </w:p>
    <w:p w14:paraId="242ACFFE" w14:textId="13C3505C" w:rsidR="00E22100" w:rsidRDefault="00E22100" w:rsidP="0071162F">
      <w:pPr>
        <w:spacing w:after="0" w:line="240" w:lineRule="auto"/>
        <w:jc w:val="both"/>
        <w:rPr>
          <w:rFonts w:cstheme="minorHAnsi"/>
          <w:sz w:val="20"/>
          <w:szCs w:val="20"/>
          <w:lang w:eastAsia="ro-RO"/>
        </w:rPr>
      </w:pPr>
    </w:p>
    <w:p w14:paraId="46EE93CA" w14:textId="1E08B6C2" w:rsidR="002126C6" w:rsidRDefault="002126C6" w:rsidP="0071162F">
      <w:pPr>
        <w:spacing w:after="0" w:line="240" w:lineRule="auto"/>
        <w:jc w:val="both"/>
        <w:rPr>
          <w:rFonts w:cstheme="minorHAnsi"/>
          <w:sz w:val="20"/>
          <w:szCs w:val="20"/>
          <w:lang w:eastAsia="ro-RO"/>
        </w:rPr>
      </w:pPr>
      <w:r>
        <w:rPr>
          <w:rFonts w:cstheme="minorHAnsi"/>
          <w:sz w:val="20"/>
          <w:szCs w:val="20"/>
          <w:lang w:eastAsia="ro-RO"/>
        </w:rPr>
        <w:t>Criteriile de acordare a finanțării și etapele pe care trebuie să le parcurgă Fișa IMM RECOVER și cererea de finanațre MYSMIS, inclusiv documentele anexate sunt menționate în cadrul ghidului solicitantului. De asemenea, vă rugăm consultați grila de evaluare IMM RECOVER și grila de verificare MYSMIS (Anexele 3.1 și 3.2 la ghid) pentru detalii.</w:t>
      </w:r>
    </w:p>
    <w:p w14:paraId="684C0679" w14:textId="77777777" w:rsidR="002126C6" w:rsidRPr="002126C6" w:rsidRDefault="002126C6" w:rsidP="0071162F">
      <w:pPr>
        <w:spacing w:after="0" w:line="240" w:lineRule="auto"/>
        <w:jc w:val="both"/>
        <w:rPr>
          <w:rFonts w:cstheme="minorHAnsi"/>
          <w:sz w:val="20"/>
          <w:szCs w:val="20"/>
          <w:lang w:eastAsia="ro-RO"/>
        </w:rPr>
      </w:pPr>
    </w:p>
    <w:p w14:paraId="59BB303F" w14:textId="10259CC8" w:rsidR="0042772F" w:rsidRPr="002126C6" w:rsidRDefault="00E22100" w:rsidP="0071162F">
      <w:pPr>
        <w:spacing w:after="0" w:line="240" w:lineRule="auto"/>
        <w:jc w:val="both"/>
        <w:rPr>
          <w:rFonts w:cstheme="minorHAnsi"/>
          <w:sz w:val="20"/>
          <w:szCs w:val="20"/>
          <w:lang w:eastAsia="ro-RO"/>
        </w:rPr>
      </w:pPr>
      <w:r w:rsidRPr="002126C6">
        <w:rPr>
          <w:rFonts w:cstheme="minorHAnsi"/>
          <w:sz w:val="20"/>
          <w:szCs w:val="20"/>
          <w:lang w:eastAsia="ro-RO"/>
        </w:rPr>
        <w:t>Pentru a putea depune o cerere de finan</w:t>
      </w:r>
      <w:r w:rsidR="0042772F" w:rsidRPr="002126C6">
        <w:rPr>
          <w:rFonts w:cstheme="minorHAnsi"/>
          <w:sz w:val="20"/>
          <w:szCs w:val="20"/>
          <w:lang w:eastAsia="ro-RO"/>
        </w:rPr>
        <w:t>ța</w:t>
      </w:r>
      <w:r w:rsidRPr="002126C6">
        <w:rPr>
          <w:rFonts w:cstheme="minorHAnsi"/>
          <w:sz w:val="20"/>
          <w:szCs w:val="20"/>
          <w:lang w:eastAsia="ro-RO"/>
        </w:rPr>
        <w:t>re, pe masura vizat</w:t>
      </w:r>
      <w:r w:rsidR="0042772F" w:rsidRPr="002126C6">
        <w:rPr>
          <w:rFonts w:cstheme="minorHAnsi"/>
          <w:sz w:val="20"/>
          <w:szCs w:val="20"/>
          <w:lang w:eastAsia="ro-RO"/>
        </w:rPr>
        <w:t>ă</w:t>
      </w:r>
      <w:r w:rsidRPr="002126C6">
        <w:rPr>
          <w:rFonts w:cstheme="minorHAnsi"/>
          <w:sz w:val="20"/>
          <w:szCs w:val="20"/>
          <w:lang w:eastAsia="ro-RO"/>
        </w:rPr>
        <w:t>, entitatea juridic</w:t>
      </w:r>
      <w:r w:rsidR="0042772F" w:rsidRPr="002126C6">
        <w:rPr>
          <w:rFonts w:cstheme="minorHAnsi"/>
          <w:sz w:val="20"/>
          <w:szCs w:val="20"/>
          <w:lang w:eastAsia="ro-RO"/>
        </w:rPr>
        <w:t>ă</w:t>
      </w:r>
      <w:r w:rsidRPr="002126C6">
        <w:rPr>
          <w:rFonts w:cstheme="minorHAnsi"/>
          <w:sz w:val="20"/>
          <w:szCs w:val="20"/>
          <w:lang w:eastAsia="ro-RO"/>
        </w:rPr>
        <w:t xml:space="preserve"> trebuie s</w:t>
      </w:r>
      <w:r w:rsidR="0042772F" w:rsidRPr="002126C6">
        <w:rPr>
          <w:rFonts w:cstheme="minorHAnsi"/>
          <w:sz w:val="20"/>
          <w:szCs w:val="20"/>
          <w:lang w:eastAsia="ro-RO"/>
        </w:rPr>
        <w:t>ă</w:t>
      </w:r>
      <w:r w:rsidRPr="002126C6">
        <w:rPr>
          <w:rFonts w:cstheme="minorHAnsi"/>
          <w:sz w:val="20"/>
          <w:szCs w:val="20"/>
          <w:lang w:eastAsia="ro-RO"/>
        </w:rPr>
        <w:t xml:space="preserve"> respecte (cumulativ) o serie de </w:t>
      </w:r>
      <w:r w:rsidRPr="002126C6">
        <w:rPr>
          <w:rFonts w:cstheme="minorHAnsi"/>
          <w:b/>
          <w:sz w:val="20"/>
          <w:szCs w:val="20"/>
          <w:lang w:eastAsia="ro-RO"/>
        </w:rPr>
        <w:t>conditii</w:t>
      </w:r>
      <w:r w:rsidR="0042772F" w:rsidRPr="002126C6">
        <w:rPr>
          <w:rFonts w:cstheme="minorHAnsi"/>
          <w:sz w:val="20"/>
          <w:szCs w:val="20"/>
          <w:lang w:eastAsia="ro-RO"/>
        </w:rPr>
        <w:t>, î</w:t>
      </w:r>
      <w:r w:rsidRPr="002126C6">
        <w:rPr>
          <w:rFonts w:cstheme="minorHAnsi"/>
          <w:sz w:val="20"/>
          <w:szCs w:val="20"/>
          <w:lang w:eastAsia="ro-RO"/>
        </w:rPr>
        <w:t xml:space="preserve">n caz contrar </w:t>
      </w:r>
      <w:r w:rsidRPr="002126C6">
        <w:rPr>
          <w:rFonts w:cstheme="minorHAnsi"/>
          <w:b/>
          <w:sz w:val="20"/>
          <w:szCs w:val="20"/>
          <w:lang w:eastAsia="ro-RO"/>
        </w:rPr>
        <w:t>cerere</w:t>
      </w:r>
      <w:r w:rsidR="0042772F" w:rsidRPr="002126C6">
        <w:rPr>
          <w:rFonts w:cstheme="minorHAnsi"/>
          <w:b/>
          <w:sz w:val="20"/>
          <w:szCs w:val="20"/>
          <w:lang w:eastAsia="ro-RO"/>
        </w:rPr>
        <w:t xml:space="preserve">a este neeligibilă </w:t>
      </w:r>
      <w:r w:rsidRPr="002126C6">
        <w:rPr>
          <w:rFonts w:cstheme="minorHAnsi"/>
          <w:sz w:val="20"/>
          <w:szCs w:val="20"/>
          <w:lang w:eastAsia="ro-RO"/>
        </w:rPr>
        <w:t>=&gt;</w:t>
      </w:r>
      <w:r w:rsidR="0042772F" w:rsidRPr="002126C6">
        <w:rPr>
          <w:rFonts w:cstheme="minorHAnsi"/>
          <w:sz w:val="20"/>
          <w:szCs w:val="20"/>
          <w:lang w:eastAsia="ro-RO"/>
        </w:rPr>
        <w:t xml:space="preserve"> </w:t>
      </w:r>
      <w:r w:rsidRPr="002126C6">
        <w:rPr>
          <w:rFonts w:cstheme="minorHAnsi"/>
          <w:sz w:val="20"/>
          <w:szCs w:val="20"/>
          <w:lang w:eastAsia="ro-RO"/>
        </w:rPr>
        <w:t>urm</w:t>
      </w:r>
      <w:r w:rsidR="0042772F" w:rsidRPr="002126C6">
        <w:rPr>
          <w:rFonts w:cstheme="minorHAnsi"/>
          <w:sz w:val="20"/>
          <w:szCs w:val="20"/>
          <w:lang w:eastAsia="ro-RO"/>
        </w:rPr>
        <w:t>â</w:t>
      </w:r>
      <w:r w:rsidRPr="002126C6">
        <w:rPr>
          <w:rFonts w:cstheme="minorHAnsi"/>
          <w:sz w:val="20"/>
          <w:szCs w:val="20"/>
          <w:lang w:eastAsia="ro-RO"/>
        </w:rPr>
        <w:t xml:space="preserve">nd </w:t>
      </w:r>
      <w:r w:rsidR="0042772F" w:rsidRPr="002126C6">
        <w:rPr>
          <w:rFonts w:cstheme="minorHAnsi"/>
          <w:sz w:val="20"/>
          <w:szCs w:val="20"/>
          <w:lang w:eastAsia="ro-RO"/>
        </w:rPr>
        <w:t>a fi</w:t>
      </w:r>
      <w:r w:rsidRPr="002126C6">
        <w:rPr>
          <w:rFonts w:cstheme="minorHAnsi"/>
          <w:sz w:val="20"/>
          <w:szCs w:val="20"/>
          <w:lang w:eastAsia="ro-RO"/>
        </w:rPr>
        <w:t xml:space="preserve"> respins</w:t>
      </w:r>
      <w:r w:rsidR="0042772F" w:rsidRPr="002126C6">
        <w:rPr>
          <w:rFonts w:cstheme="minorHAnsi"/>
          <w:sz w:val="20"/>
          <w:szCs w:val="20"/>
          <w:lang w:eastAsia="ro-RO"/>
        </w:rPr>
        <w:t>ă, î</w:t>
      </w:r>
      <w:r w:rsidRPr="002126C6">
        <w:rPr>
          <w:rFonts w:cstheme="minorHAnsi"/>
          <w:sz w:val="20"/>
          <w:szCs w:val="20"/>
          <w:lang w:eastAsia="ro-RO"/>
        </w:rPr>
        <w:t>n etapa de evaluare</w:t>
      </w:r>
      <w:r w:rsidR="0042772F" w:rsidRPr="002126C6">
        <w:rPr>
          <w:rFonts w:cstheme="minorHAnsi"/>
          <w:sz w:val="20"/>
          <w:szCs w:val="20"/>
          <w:lang w:eastAsia="ro-RO"/>
        </w:rPr>
        <w:t xml:space="preserve"> în IMM RECOVER sau declarată ne-eligibilă în etapa de verificare în SMIS, conform prevederilor ghidului aplicabil.</w:t>
      </w:r>
    </w:p>
    <w:p w14:paraId="2ED49A5A" w14:textId="18636E4B" w:rsidR="0042772F" w:rsidRPr="002126C6" w:rsidRDefault="0042772F" w:rsidP="0071162F">
      <w:pPr>
        <w:spacing w:after="0" w:line="240" w:lineRule="auto"/>
        <w:jc w:val="both"/>
        <w:rPr>
          <w:rFonts w:cstheme="minorHAnsi"/>
          <w:sz w:val="20"/>
          <w:szCs w:val="20"/>
          <w:lang w:eastAsia="ro-RO"/>
        </w:rPr>
      </w:pPr>
    </w:p>
    <w:p w14:paraId="767AF076" w14:textId="3C3A2655" w:rsidR="001120F5" w:rsidRPr="002126C6" w:rsidRDefault="001120F5" w:rsidP="0071162F">
      <w:pPr>
        <w:pStyle w:val="Heading2"/>
        <w:spacing w:before="0" w:line="240" w:lineRule="auto"/>
        <w:rPr>
          <w:sz w:val="20"/>
          <w:szCs w:val="20"/>
          <w:lang w:val="ro-RO"/>
        </w:rPr>
      </w:pPr>
      <w:bookmarkStart w:id="10" w:name="_Toc115008805"/>
      <w:r w:rsidRPr="002126C6">
        <w:rPr>
          <w:sz w:val="20"/>
          <w:szCs w:val="20"/>
          <w:lang w:val="ro-RO"/>
        </w:rPr>
        <w:t>C</w:t>
      </w:r>
      <w:r>
        <w:rPr>
          <w:sz w:val="20"/>
          <w:szCs w:val="20"/>
          <w:lang w:val="ro-RO"/>
        </w:rPr>
        <w:t>2</w:t>
      </w:r>
      <w:r w:rsidRPr="002126C6">
        <w:rPr>
          <w:sz w:val="20"/>
          <w:szCs w:val="20"/>
          <w:lang w:val="ro-RO"/>
        </w:rPr>
        <w:t xml:space="preserve">  </w:t>
      </w:r>
      <w:r>
        <w:rPr>
          <w:sz w:val="20"/>
          <w:szCs w:val="20"/>
          <w:lang w:val="ro-RO"/>
        </w:rPr>
        <w:t>Informații ce necesită completare în cadrul Fișei IMM RECOVER</w:t>
      </w:r>
      <w:bookmarkEnd w:id="10"/>
    </w:p>
    <w:p w14:paraId="42F3A77E" w14:textId="0A602A10" w:rsidR="00B42376" w:rsidRDefault="00B42376" w:rsidP="0071162F">
      <w:pPr>
        <w:spacing w:after="0" w:line="240" w:lineRule="auto"/>
        <w:jc w:val="both"/>
        <w:rPr>
          <w:rFonts w:cstheme="minorHAnsi"/>
          <w:sz w:val="20"/>
          <w:szCs w:val="20"/>
          <w:lang w:eastAsia="ro-RO"/>
        </w:rPr>
      </w:pPr>
    </w:p>
    <w:tbl>
      <w:tblPr>
        <w:tblW w:w="10568"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60"/>
        <w:gridCol w:w="8408"/>
      </w:tblGrid>
      <w:tr w:rsidR="007C4F4C" w:rsidRPr="007C4F4C" w14:paraId="0BAD985F" w14:textId="77777777" w:rsidTr="00533108">
        <w:trPr>
          <w:trHeight w:val="384"/>
        </w:trPr>
        <w:tc>
          <w:tcPr>
            <w:tcW w:w="2160" w:type="dxa"/>
            <w:shd w:val="clear" w:color="auto" w:fill="auto"/>
            <w:vAlign w:val="center"/>
            <w:hideMark/>
          </w:tcPr>
          <w:p w14:paraId="2E5DA8D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5A22FF6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Descriere</w:t>
            </w:r>
          </w:p>
        </w:tc>
      </w:tr>
      <w:tr w:rsidR="007C4F4C" w:rsidRPr="007C4F4C" w14:paraId="13430AA6" w14:textId="77777777" w:rsidTr="00533108">
        <w:trPr>
          <w:trHeight w:val="509"/>
        </w:trPr>
        <w:tc>
          <w:tcPr>
            <w:tcW w:w="2160" w:type="dxa"/>
            <w:vMerge w:val="restart"/>
            <w:shd w:val="clear" w:color="auto" w:fill="auto"/>
            <w:vAlign w:val="center"/>
            <w:hideMark/>
          </w:tcPr>
          <w:p w14:paraId="1DBB28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unic de înregistrare</w:t>
            </w:r>
          </w:p>
        </w:tc>
        <w:tc>
          <w:tcPr>
            <w:tcW w:w="8408" w:type="dxa"/>
            <w:vMerge w:val="restart"/>
            <w:shd w:val="clear" w:color="auto" w:fill="auto"/>
            <w:vAlign w:val="center"/>
            <w:hideMark/>
          </w:tcPr>
          <w:p w14:paraId="3010E5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Utilizatorul alege o societate inregistrata in prealabil.</w:t>
            </w:r>
          </w:p>
        </w:tc>
      </w:tr>
      <w:tr w:rsidR="007C4F4C" w:rsidRPr="007C4F4C" w14:paraId="0325DD7C" w14:textId="77777777" w:rsidTr="00533108">
        <w:trPr>
          <w:trHeight w:val="509"/>
        </w:trPr>
        <w:tc>
          <w:tcPr>
            <w:tcW w:w="2160" w:type="dxa"/>
            <w:vMerge/>
            <w:vAlign w:val="center"/>
            <w:hideMark/>
          </w:tcPr>
          <w:p w14:paraId="0DFC2D2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E5D7A3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8A7EC" w14:textId="77777777" w:rsidTr="00533108">
        <w:trPr>
          <w:trHeight w:val="509"/>
        </w:trPr>
        <w:tc>
          <w:tcPr>
            <w:tcW w:w="2160" w:type="dxa"/>
            <w:vMerge w:val="restart"/>
            <w:shd w:val="clear" w:color="auto" w:fill="auto"/>
            <w:vAlign w:val="center"/>
            <w:hideMark/>
          </w:tcPr>
          <w:p w14:paraId="5EAE813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Apel</w:t>
            </w:r>
          </w:p>
        </w:tc>
        <w:tc>
          <w:tcPr>
            <w:tcW w:w="8408" w:type="dxa"/>
            <w:vMerge w:val="restart"/>
            <w:shd w:val="clear" w:color="auto" w:fill="auto"/>
            <w:vAlign w:val="center"/>
            <w:hideMark/>
          </w:tcPr>
          <w:p w14:paraId="28E4D9F9" w14:textId="77777777" w:rsidR="007C4F4C" w:rsidRDefault="007C4F4C" w:rsidP="0071162F">
            <w:pPr>
              <w:spacing w:after="0" w:line="240" w:lineRule="auto"/>
              <w:rPr>
                <w:rFonts w:ascii="Calibri" w:eastAsia="Times New Roman" w:hAnsi="Calibri" w:cs="Calibri"/>
                <w:color w:val="000000"/>
                <w:sz w:val="18"/>
                <w:szCs w:val="18"/>
              </w:rPr>
            </w:pPr>
            <w:r w:rsidRPr="007C4F4C">
              <w:rPr>
                <w:rFonts w:ascii="Calibri" w:eastAsia="Times New Roman" w:hAnsi="Calibri" w:cs="Calibri"/>
                <w:color w:val="000000"/>
                <w:sz w:val="18"/>
                <w:szCs w:val="18"/>
              </w:rPr>
              <w:t>Dupa alegerea entitatii juridice utilizatorul va alege din lista tipul de apel.</w:t>
            </w:r>
          </w:p>
          <w:p w14:paraId="6279FA6C" w14:textId="77777777" w:rsidR="005A61DD" w:rsidRDefault="005A61DD" w:rsidP="0071162F">
            <w:pPr>
              <w:spacing w:after="0" w:line="240" w:lineRule="auto"/>
              <w:rPr>
                <w:rFonts w:ascii="Calibri" w:eastAsia="Times New Roman" w:hAnsi="Calibri" w:cs="Calibri"/>
                <w:color w:val="000000"/>
                <w:sz w:val="18"/>
                <w:szCs w:val="18"/>
                <w:lang w:val="en-US"/>
              </w:rPr>
            </w:pPr>
          </w:p>
          <w:p w14:paraId="72B7D6EE" w14:textId="77777777" w:rsidR="005A61DD" w:rsidRPr="005A61DD" w:rsidRDefault="005A61DD" w:rsidP="005A61DD">
            <w:pPr>
              <w:pStyle w:val="ListParagraph"/>
              <w:numPr>
                <w:ilvl w:val="0"/>
                <w:numId w:val="16"/>
              </w:numPr>
              <w:spacing w:after="0" w:line="240" w:lineRule="auto"/>
              <w:rPr>
                <w:rFonts w:ascii="Calibri" w:eastAsia="Times New Roman" w:hAnsi="Calibri" w:cs="Calibri"/>
                <w:color w:val="000000"/>
                <w:sz w:val="18"/>
                <w:szCs w:val="18"/>
                <w:lang w:val="en-US"/>
              </w:rPr>
            </w:pPr>
            <w:r w:rsidRPr="005A61DD">
              <w:rPr>
                <w:rFonts w:ascii="Calibri" w:eastAsia="Times New Roman" w:hAnsi="Calibri" w:cs="Calibri"/>
                <w:color w:val="000000"/>
                <w:sz w:val="18"/>
                <w:szCs w:val="18"/>
                <w:lang w:val="en-US"/>
              </w:rPr>
              <w:t>Măsuri de ajutor de minimis pentru eficiență energetică și producție din surse regenerabile</w:t>
            </w:r>
          </w:p>
          <w:p w14:paraId="6BFBEF3B" w14:textId="68C7CAD1" w:rsidR="005A61DD" w:rsidRPr="005A61DD" w:rsidRDefault="005A61DD" w:rsidP="005A61DD">
            <w:pPr>
              <w:pStyle w:val="ListParagraph"/>
              <w:numPr>
                <w:ilvl w:val="0"/>
                <w:numId w:val="16"/>
              </w:numPr>
              <w:spacing w:after="0" w:line="240" w:lineRule="auto"/>
              <w:rPr>
                <w:rFonts w:ascii="Calibri" w:eastAsia="Times New Roman" w:hAnsi="Calibri" w:cs="Calibri"/>
                <w:color w:val="000000"/>
                <w:sz w:val="18"/>
                <w:szCs w:val="18"/>
                <w:lang w:val="en-US"/>
              </w:rPr>
            </w:pPr>
            <w:r w:rsidRPr="005A61DD">
              <w:rPr>
                <w:rFonts w:ascii="Calibri" w:eastAsia="Times New Roman" w:hAnsi="Calibri" w:cs="Calibri"/>
                <w:color w:val="000000"/>
                <w:sz w:val="18"/>
                <w:szCs w:val="18"/>
                <w:lang w:val="en-US"/>
              </w:rPr>
              <w:t>Măsuri de ajutor de minimis pentru eficiență energetică și producție din surse regenerabile</w:t>
            </w:r>
            <w:r w:rsidRPr="005A61DD">
              <w:rPr>
                <w:rFonts w:ascii="Calibri" w:eastAsia="Times New Roman" w:hAnsi="Calibri" w:cs="Calibri"/>
                <w:color w:val="000000"/>
                <w:sz w:val="18"/>
                <w:szCs w:val="18"/>
                <w:lang w:val="en-US"/>
              </w:rPr>
              <w:t xml:space="preserve"> – clasa CAEN 10, 11 (parțial)</w:t>
            </w:r>
          </w:p>
          <w:p w14:paraId="679EEF8B" w14:textId="69621476" w:rsidR="005A61DD" w:rsidRPr="007C4F4C" w:rsidRDefault="005A61DD" w:rsidP="0071162F">
            <w:pPr>
              <w:spacing w:after="0" w:line="240" w:lineRule="auto"/>
              <w:rPr>
                <w:rFonts w:ascii="Calibri" w:eastAsia="Times New Roman" w:hAnsi="Calibri" w:cs="Calibri"/>
                <w:color w:val="000000"/>
                <w:sz w:val="18"/>
                <w:szCs w:val="18"/>
                <w:lang w:val="en-US"/>
              </w:rPr>
            </w:pPr>
          </w:p>
        </w:tc>
      </w:tr>
      <w:tr w:rsidR="007C4F4C" w:rsidRPr="007C4F4C" w14:paraId="745A4AB4" w14:textId="77777777" w:rsidTr="00533108">
        <w:trPr>
          <w:trHeight w:val="509"/>
        </w:trPr>
        <w:tc>
          <w:tcPr>
            <w:tcW w:w="2160" w:type="dxa"/>
            <w:vMerge/>
            <w:vAlign w:val="center"/>
            <w:hideMark/>
          </w:tcPr>
          <w:p w14:paraId="7F2EEF4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9F9D1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70FFD8EE" w14:textId="77777777" w:rsidTr="00533108">
        <w:trPr>
          <w:trHeight w:val="384"/>
        </w:trPr>
        <w:tc>
          <w:tcPr>
            <w:tcW w:w="2160" w:type="dxa"/>
            <w:shd w:val="clear" w:color="auto" w:fill="auto"/>
            <w:vAlign w:val="center"/>
            <w:hideMark/>
          </w:tcPr>
          <w:p w14:paraId="46F0C2F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Forma Juridica</w:t>
            </w:r>
          </w:p>
        </w:tc>
        <w:tc>
          <w:tcPr>
            <w:tcW w:w="8408" w:type="dxa"/>
            <w:shd w:val="clear" w:color="auto" w:fill="auto"/>
            <w:vAlign w:val="center"/>
            <w:hideMark/>
          </w:tcPr>
          <w:p w14:paraId="1D7372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importa datele automat</w:t>
            </w:r>
          </w:p>
        </w:tc>
      </w:tr>
      <w:tr w:rsidR="007C4F4C" w:rsidRPr="007C4F4C" w14:paraId="46C3731D" w14:textId="77777777" w:rsidTr="00533108">
        <w:trPr>
          <w:trHeight w:val="384"/>
        </w:trPr>
        <w:tc>
          <w:tcPr>
            <w:tcW w:w="2160" w:type="dxa"/>
            <w:vMerge w:val="restart"/>
            <w:shd w:val="clear" w:color="auto" w:fill="auto"/>
            <w:vAlign w:val="center"/>
            <w:hideMark/>
          </w:tcPr>
          <w:p w14:paraId="223206A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743595D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va completa automat cu denumirea persoanei juridice. </w:t>
            </w:r>
          </w:p>
        </w:tc>
      </w:tr>
      <w:tr w:rsidR="007C4F4C" w:rsidRPr="007C4F4C" w14:paraId="5201FCBF" w14:textId="77777777" w:rsidTr="00533108">
        <w:trPr>
          <w:trHeight w:val="384"/>
        </w:trPr>
        <w:tc>
          <w:tcPr>
            <w:tcW w:w="2160" w:type="dxa"/>
            <w:vMerge/>
            <w:vAlign w:val="center"/>
            <w:hideMark/>
          </w:tcPr>
          <w:p w14:paraId="5323F6F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25C6ADB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Campul corespondent formular depunere: Nume firma.</w:t>
            </w:r>
          </w:p>
        </w:tc>
      </w:tr>
      <w:tr w:rsidR="007C4F4C" w:rsidRPr="007C4F4C" w14:paraId="1343F5E0" w14:textId="77777777" w:rsidTr="00533108">
        <w:trPr>
          <w:trHeight w:val="384"/>
        </w:trPr>
        <w:tc>
          <w:tcPr>
            <w:tcW w:w="2160" w:type="dxa"/>
            <w:shd w:val="clear" w:color="auto" w:fill="auto"/>
            <w:vAlign w:val="center"/>
            <w:hideMark/>
          </w:tcPr>
          <w:p w14:paraId="314A13F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CUI/ CIF</w:t>
            </w:r>
          </w:p>
        </w:tc>
        <w:tc>
          <w:tcPr>
            <w:tcW w:w="8408" w:type="dxa"/>
            <w:shd w:val="clear" w:color="auto" w:fill="auto"/>
            <w:vAlign w:val="center"/>
            <w:hideMark/>
          </w:tcPr>
          <w:p w14:paraId="01ED9A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5C495890" w14:textId="77777777" w:rsidTr="00533108">
        <w:trPr>
          <w:trHeight w:val="384"/>
        </w:trPr>
        <w:tc>
          <w:tcPr>
            <w:tcW w:w="2160" w:type="dxa"/>
            <w:shd w:val="clear" w:color="auto" w:fill="auto"/>
            <w:vAlign w:val="center"/>
            <w:hideMark/>
          </w:tcPr>
          <w:p w14:paraId="313C5DA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Data infiintarii</w:t>
            </w:r>
          </w:p>
        </w:tc>
        <w:tc>
          <w:tcPr>
            <w:tcW w:w="8408" w:type="dxa"/>
            <w:shd w:val="clear" w:color="auto" w:fill="auto"/>
            <w:vAlign w:val="center"/>
            <w:hideMark/>
          </w:tcPr>
          <w:p w14:paraId="73E2BBB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816EE23" w14:textId="77777777" w:rsidTr="00533108">
        <w:trPr>
          <w:trHeight w:val="384"/>
        </w:trPr>
        <w:tc>
          <w:tcPr>
            <w:tcW w:w="2160" w:type="dxa"/>
            <w:shd w:val="clear" w:color="auto" w:fill="auto"/>
            <w:vAlign w:val="center"/>
            <w:hideMark/>
          </w:tcPr>
          <w:p w14:paraId="04D785E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Numar Registru Comertului</w:t>
            </w:r>
          </w:p>
        </w:tc>
        <w:tc>
          <w:tcPr>
            <w:tcW w:w="8408" w:type="dxa"/>
            <w:shd w:val="clear" w:color="auto" w:fill="auto"/>
            <w:vAlign w:val="center"/>
            <w:hideMark/>
          </w:tcPr>
          <w:p w14:paraId="5B39810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6AAFB71" w14:textId="77777777" w:rsidTr="00533108">
        <w:trPr>
          <w:trHeight w:val="384"/>
        </w:trPr>
        <w:tc>
          <w:tcPr>
            <w:tcW w:w="2160" w:type="dxa"/>
            <w:shd w:val="clear" w:color="auto" w:fill="auto"/>
            <w:vAlign w:val="center"/>
            <w:hideMark/>
          </w:tcPr>
          <w:p w14:paraId="32BA8856"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CAEN principal</w:t>
            </w:r>
          </w:p>
        </w:tc>
        <w:tc>
          <w:tcPr>
            <w:tcW w:w="8408" w:type="dxa"/>
            <w:shd w:val="clear" w:color="auto" w:fill="auto"/>
            <w:vAlign w:val="center"/>
            <w:hideMark/>
          </w:tcPr>
          <w:p w14:paraId="390D19F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E1E853B" w14:textId="77777777" w:rsidTr="00533108">
        <w:trPr>
          <w:trHeight w:val="384"/>
        </w:trPr>
        <w:tc>
          <w:tcPr>
            <w:tcW w:w="2160" w:type="dxa"/>
            <w:shd w:val="clear" w:color="auto" w:fill="auto"/>
            <w:vAlign w:val="center"/>
            <w:hideMark/>
          </w:tcPr>
          <w:p w14:paraId="287CF3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Activitatea principala </w:t>
            </w:r>
          </w:p>
        </w:tc>
        <w:tc>
          <w:tcPr>
            <w:tcW w:w="8408" w:type="dxa"/>
            <w:shd w:val="clear" w:color="auto" w:fill="auto"/>
            <w:vAlign w:val="center"/>
            <w:hideMark/>
          </w:tcPr>
          <w:p w14:paraId="5C97FF0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8E5BA83" w14:textId="77777777" w:rsidTr="00533108">
        <w:trPr>
          <w:trHeight w:val="384"/>
        </w:trPr>
        <w:tc>
          <w:tcPr>
            <w:tcW w:w="2160" w:type="dxa"/>
            <w:shd w:val="clear" w:color="auto" w:fill="auto"/>
            <w:vAlign w:val="center"/>
            <w:hideMark/>
          </w:tcPr>
          <w:p w14:paraId="03EA074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social:Telefon</w:t>
            </w:r>
          </w:p>
        </w:tc>
        <w:tc>
          <w:tcPr>
            <w:tcW w:w="8408" w:type="dxa"/>
            <w:shd w:val="clear" w:color="auto" w:fill="auto"/>
            <w:vAlign w:val="center"/>
            <w:hideMark/>
          </w:tcPr>
          <w:p w14:paraId="4426A07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afiseaza in format needitabil informatia pe care utilizatorul a completat-o in Informatii persoana juridica</w:t>
            </w:r>
          </w:p>
        </w:tc>
      </w:tr>
      <w:tr w:rsidR="007C4F4C" w:rsidRPr="007C4F4C" w14:paraId="1B02FA8B" w14:textId="77777777" w:rsidTr="00533108">
        <w:trPr>
          <w:trHeight w:val="384"/>
        </w:trPr>
        <w:tc>
          <w:tcPr>
            <w:tcW w:w="2160" w:type="dxa"/>
            <w:shd w:val="clear" w:color="auto" w:fill="auto"/>
            <w:vAlign w:val="center"/>
            <w:hideMark/>
          </w:tcPr>
          <w:p w14:paraId="4030F48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Numar</w:t>
            </w:r>
          </w:p>
        </w:tc>
        <w:tc>
          <w:tcPr>
            <w:tcW w:w="8408" w:type="dxa"/>
            <w:shd w:val="clear" w:color="auto" w:fill="auto"/>
            <w:vAlign w:val="center"/>
            <w:hideMark/>
          </w:tcPr>
          <w:p w14:paraId="3122B19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7AC766E6" w14:textId="77777777" w:rsidTr="00533108">
        <w:trPr>
          <w:trHeight w:val="384"/>
        </w:trPr>
        <w:tc>
          <w:tcPr>
            <w:tcW w:w="2160" w:type="dxa"/>
            <w:shd w:val="clear" w:color="auto" w:fill="auto"/>
            <w:vAlign w:val="center"/>
            <w:hideMark/>
          </w:tcPr>
          <w:p w14:paraId="5C526B6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Localitate</w:t>
            </w:r>
          </w:p>
        </w:tc>
        <w:tc>
          <w:tcPr>
            <w:tcW w:w="8408" w:type="dxa"/>
            <w:shd w:val="clear" w:color="auto" w:fill="auto"/>
            <w:vAlign w:val="center"/>
            <w:hideMark/>
          </w:tcPr>
          <w:p w14:paraId="60F038F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4FFE199" w14:textId="77777777" w:rsidTr="00533108">
        <w:trPr>
          <w:trHeight w:val="384"/>
        </w:trPr>
        <w:tc>
          <w:tcPr>
            <w:tcW w:w="2160" w:type="dxa"/>
            <w:shd w:val="clear" w:color="auto" w:fill="auto"/>
            <w:vAlign w:val="center"/>
            <w:hideMark/>
          </w:tcPr>
          <w:p w14:paraId="4EC384B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Strada</w:t>
            </w:r>
          </w:p>
        </w:tc>
        <w:tc>
          <w:tcPr>
            <w:tcW w:w="8408" w:type="dxa"/>
            <w:shd w:val="clear" w:color="auto" w:fill="auto"/>
            <w:vAlign w:val="center"/>
            <w:hideMark/>
          </w:tcPr>
          <w:p w14:paraId="3DC6F7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B7E704A" w14:textId="77777777" w:rsidTr="00533108">
        <w:trPr>
          <w:trHeight w:val="384"/>
        </w:trPr>
        <w:tc>
          <w:tcPr>
            <w:tcW w:w="2160" w:type="dxa"/>
            <w:shd w:val="clear" w:color="auto" w:fill="auto"/>
            <w:vAlign w:val="center"/>
            <w:hideMark/>
          </w:tcPr>
          <w:p w14:paraId="377E6F7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Judet</w:t>
            </w:r>
          </w:p>
        </w:tc>
        <w:tc>
          <w:tcPr>
            <w:tcW w:w="8408" w:type="dxa"/>
            <w:shd w:val="clear" w:color="auto" w:fill="auto"/>
            <w:vAlign w:val="center"/>
            <w:hideMark/>
          </w:tcPr>
          <w:p w14:paraId="0886191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44AAF2F" w14:textId="77777777" w:rsidTr="00533108">
        <w:trPr>
          <w:trHeight w:val="384"/>
        </w:trPr>
        <w:tc>
          <w:tcPr>
            <w:tcW w:w="2160" w:type="dxa"/>
            <w:shd w:val="clear" w:color="auto" w:fill="auto"/>
            <w:vAlign w:val="center"/>
            <w:hideMark/>
          </w:tcPr>
          <w:p w14:paraId="5CA678E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Cod postal</w:t>
            </w:r>
          </w:p>
        </w:tc>
        <w:tc>
          <w:tcPr>
            <w:tcW w:w="8408" w:type="dxa"/>
            <w:shd w:val="clear" w:color="auto" w:fill="auto"/>
            <w:vAlign w:val="center"/>
            <w:hideMark/>
          </w:tcPr>
          <w:p w14:paraId="797A4F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8D4A8BC" w14:textId="77777777" w:rsidTr="00533108">
        <w:trPr>
          <w:trHeight w:val="384"/>
        </w:trPr>
        <w:tc>
          <w:tcPr>
            <w:tcW w:w="2160" w:type="dxa"/>
            <w:shd w:val="clear" w:color="auto" w:fill="auto"/>
            <w:vAlign w:val="center"/>
            <w:hideMark/>
          </w:tcPr>
          <w:p w14:paraId="202F8BB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E-mail</w:t>
            </w:r>
          </w:p>
        </w:tc>
        <w:tc>
          <w:tcPr>
            <w:tcW w:w="8408" w:type="dxa"/>
            <w:shd w:val="clear" w:color="auto" w:fill="auto"/>
            <w:vAlign w:val="center"/>
            <w:hideMark/>
          </w:tcPr>
          <w:p w14:paraId="5B0EFB8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afiseaza in format needitabil informatia pe care utilizatorul a completat-o in Informatii persoana juridica</w:t>
            </w:r>
          </w:p>
        </w:tc>
      </w:tr>
      <w:tr w:rsidR="007C4F4C" w:rsidRPr="007C4F4C" w14:paraId="19DECFF1" w14:textId="77777777" w:rsidTr="00533108">
        <w:trPr>
          <w:trHeight w:val="384"/>
        </w:trPr>
        <w:tc>
          <w:tcPr>
            <w:tcW w:w="2160" w:type="dxa"/>
            <w:shd w:val="clear" w:color="auto" w:fill="auto"/>
            <w:vAlign w:val="center"/>
            <w:hideMark/>
          </w:tcPr>
          <w:p w14:paraId="415A18B3"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Numar de angajati la  31 decembrie 2021</w:t>
            </w:r>
          </w:p>
        </w:tc>
        <w:tc>
          <w:tcPr>
            <w:tcW w:w="8408" w:type="dxa"/>
            <w:shd w:val="clear" w:color="auto" w:fill="auto"/>
            <w:vAlign w:val="center"/>
            <w:hideMark/>
          </w:tcPr>
          <w:p w14:paraId="3872742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533108" w:rsidRPr="007C4F4C" w14:paraId="5F399937" w14:textId="77777777" w:rsidTr="00533108">
        <w:trPr>
          <w:trHeight w:val="1854"/>
        </w:trPr>
        <w:tc>
          <w:tcPr>
            <w:tcW w:w="2160" w:type="dxa"/>
            <w:shd w:val="clear" w:color="auto" w:fill="auto"/>
            <w:vAlign w:val="center"/>
            <w:hideMark/>
          </w:tcPr>
          <w:p w14:paraId="13DC06E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Tabelul cu Actionari/ Asociati/ Titulari</w:t>
            </w:r>
          </w:p>
        </w:tc>
        <w:tc>
          <w:tcPr>
            <w:tcW w:w="8408" w:type="dxa"/>
            <w:shd w:val="clear" w:color="auto" w:fill="auto"/>
            <w:vAlign w:val="center"/>
            <w:hideMark/>
          </w:tcPr>
          <w:p w14:paraId="56BF4B0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catre SYSTEM din baza de date cu datele completate de catre utilizator la momentul inregistrarii entitatii juridice. </w:t>
            </w:r>
          </w:p>
          <w:p w14:paraId="03AE1E3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9C915B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contine urmatoarele coloane: </w:t>
            </w:r>
          </w:p>
          <w:p w14:paraId="4252039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5F616F7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Nume </w:t>
            </w:r>
          </w:p>
          <w:p w14:paraId="37FEAC8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CUI/CNP </w:t>
            </w:r>
          </w:p>
          <w:p w14:paraId="402DB7F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Pondere capital </w:t>
            </w:r>
          </w:p>
          <w:p w14:paraId="7B008D4C" w14:textId="34F87C44"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Tip persoana </w:t>
            </w:r>
          </w:p>
        </w:tc>
      </w:tr>
      <w:tr w:rsidR="007C4F4C" w:rsidRPr="007C4F4C" w14:paraId="6BD267DC" w14:textId="77777777" w:rsidTr="00533108">
        <w:trPr>
          <w:trHeight w:val="384"/>
        </w:trPr>
        <w:tc>
          <w:tcPr>
            <w:tcW w:w="2160" w:type="dxa"/>
            <w:shd w:val="clear" w:color="auto" w:fill="auto"/>
            <w:vAlign w:val="center"/>
            <w:hideMark/>
          </w:tcPr>
          <w:p w14:paraId="36482E53"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Titlu</w:t>
            </w:r>
          </w:p>
        </w:tc>
        <w:tc>
          <w:tcPr>
            <w:tcW w:w="8408" w:type="dxa"/>
            <w:shd w:val="clear" w:color="auto" w:fill="auto"/>
            <w:vAlign w:val="center"/>
            <w:hideMark/>
          </w:tcPr>
          <w:p w14:paraId="0A25EBC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Utilizatorul completeaza cu titlul proiectului.</w:t>
            </w:r>
          </w:p>
        </w:tc>
      </w:tr>
      <w:tr w:rsidR="00533108" w:rsidRPr="007C4F4C" w14:paraId="04793950" w14:textId="77777777" w:rsidTr="00533108">
        <w:trPr>
          <w:trHeight w:val="1422"/>
        </w:trPr>
        <w:tc>
          <w:tcPr>
            <w:tcW w:w="2160" w:type="dxa"/>
            <w:shd w:val="clear" w:color="auto" w:fill="auto"/>
            <w:vAlign w:val="center"/>
            <w:hideMark/>
          </w:tcPr>
          <w:p w14:paraId="01E762D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Categoria intreprinderii in functie de dimensiuni</w:t>
            </w:r>
          </w:p>
        </w:tc>
        <w:tc>
          <w:tcPr>
            <w:tcW w:w="8408" w:type="dxa"/>
            <w:shd w:val="clear" w:color="auto" w:fill="auto"/>
            <w:vAlign w:val="center"/>
            <w:hideMark/>
          </w:tcPr>
          <w:p w14:paraId="660E004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afiseaza in format needitabil informatia pe care utilizatorul a selectat-o in Informatii persoana juridica, in campul de tip dropdown cu urmatoarele valori: </w:t>
            </w:r>
          </w:p>
          <w:p w14:paraId="422CE1A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w:t>
            </w:r>
          </w:p>
          <w:p w14:paraId="4ED8CEC7"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MICRO </w:t>
            </w:r>
          </w:p>
          <w:p w14:paraId="6E819AB5"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MICA </w:t>
            </w:r>
          </w:p>
          <w:p w14:paraId="7D18F99A"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MIJLOCIE </w:t>
            </w:r>
          </w:p>
          <w:p w14:paraId="24C714E4" w14:textId="422C7FDB" w:rsidR="00533108" w:rsidRPr="007C4F4C" w:rsidRDefault="00533108" w:rsidP="0071162F">
            <w:pPr>
              <w:spacing w:after="0" w:line="240" w:lineRule="auto"/>
              <w:ind w:firstLineChars="500" w:firstLine="700"/>
              <w:rPr>
                <w:rFonts w:ascii="Calibri" w:eastAsia="Times New Roman" w:hAnsi="Calibri" w:cs="Calibri"/>
                <w:color w:val="000000"/>
                <w:sz w:val="18"/>
                <w:szCs w:val="18"/>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MARE </w:t>
            </w:r>
          </w:p>
        </w:tc>
      </w:tr>
      <w:tr w:rsidR="007C4F4C" w:rsidRPr="007C4F4C" w14:paraId="7DED30A0" w14:textId="77777777" w:rsidTr="00533108">
        <w:trPr>
          <w:trHeight w:val="384"/>
        </w:trPr>
        <w:tc>
          <w:tcPr>
            <w:tcW w:w="2160" w:type="dxa"/>
            <w:shd w:val="clear" w:color="auto" w:fill="auto"/>
            <w:vAlign w:val="center"/>
            <w:hideMark/>
          </w:tcPr>
          <w:p w14:paraId="6C99C03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Alege(locatia implementarii)</w:t>
            </w:r>
          </w:p>
        </w:tc>
        <w:tc>
          <w:tcPr>
            <w:tcW w:w="8408" w:type="dxa"/>
            <w:shd w:val="clear" w:color="auto" w:fill="auto"/>
            <w:vAlign w:val="center"/>
            <w:hideMark/>
          </w:tcPr>
          <w:p w14:paraId="616F17B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La apasarea butonului de catre utilizator SISTEM deschide modal de selectare locatia implementarii.</w:t>
            </w:r>
          </w:p>
        </w:tc>
      </w:tr>
      <w:tr w:rsidR="007C4F4C" w:rsidRPr="007C4F4C" w14:paraId="601E00FB" w14:textId="77777777" w:rsidTr="00533108">
        <w:trPr>
          <w:trHeight w:val="509"/>
        </w:trPr>
        <w:tc>
          <w:tcPr>
            <w:tcW w:w="2160" w:type="dxa"/>
            <w:vMerge w:val="restart"/>
            <w:shd w:val="clear" w:color="auto" w:fill="auto"/>
            <w:vAlign w:val="center"/>
            <w:hideMark/>
          </w:tcPr>
          <w:p w14:paraId="0F6F5AF8"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CAEN pentru care se solicita AFN</w:t>
            </w:r>
          </w:p>
        </w:tc>
        <w:tc>
          <w:tcPr>
            <w:tcW w:w="8408" w:type="dxa"/>
            <w:vMerge w:val="restart"/>
            <w:shd w:val="clear" w:color="auto" w:fill="auto"/>
            <w:vAlign w:val="center"/>
            <w:hideMark/>
          </w:tcPr>
          <w:p w14:paraId="3E01A4D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Utilizatorul  selecteaza codul CAEN din lista cu toate codurile CAEN din REV 2. Atenție la prevederile ghidului solicitantului cu privire la domeniile excluse de la finanțare.</w:t>
            </w:r>
          </w:p>
        </w:tc>
      </w:tr>
      <w:tr w:rsidR="007C4F4C" w:rsidRPr="007C4F4C" w14:paraId="260D2FB1" w14:textId="77777777" w:rsidTr="00533108">
        <w:trPr>
          <w:trHeight w:val="509"/>
        </w:trPr>
        <w:tc>
          <w:tcPr>
            <w:tcW w:w="2160" w:type="dxa"/>
            <w:vMerge/>
            <w:vAlign w:val="center"/>
            <w:hideMark/>
          </w:tcPr>
          <w:p w14:paraId="7A18897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A5E130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BC2D88B" w14:textId="77777777" w:rsidTr="00533108">
        <w:trPr>
          <w:trHeight w:val="384"/>
        </w:trPr>
        <w:tc>
          <w:tcPr>
            <w:tcW w:w="2160" w:type="dxa"/>
            <w:vMerge w:val="restart"/>
            <w:shd w:val="clear" w:color="auto" w:fill="auto"/>
            <w:vAlign w:val="center"/>
            <w:hideMark/>
          </w:tcPr>
          <w:p w14:paraId="62EB509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Ataseaza document</w:t>
            </w:r>
          </w:p>
        </w:tc>
        <w:tc>
          <w:tcPr>
            <w:tcW w:w="8408" w:type="dxa"/>
            <w:shd w:val="clear" w:color="auto" w:fill="auto"/>
            <w:vAlign w:val="center"/>
            <w:hideMark/>
          </w:tcPr>
          <w:p w14:paraId="787FD95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ataseaza documente(Documente incarcate in prealabil in sectiunea Documente atasate): </w:t>
            </w:r>
          </w:p>
        </w:tc>
      </w:tr>
      <w:tr w:rsidR="007C4F4C" w:rsidRPr="007C4F4C" w14:paraId="60358176" w14:textId="77777777" w:rsidTr="00533108">
        <w:trPr>
          <w:trHeight w:val="384"/>
        </w:trPr>
        <w:tc>
          <w:tcPr>
            <w:tcW w:w="2160" w:type="dxa"/>
            <w:vMerge/>
            <w:vAlign w:val="center"/>
            <w:hideMark/>
          </w:tcPr>
          <w:p w14:paraId="5CFA2DD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04BCF5F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A se vedea capitolul 3 din ghidul specific cu privire la documentele obligatorii care necesită a fi încărcate pentru transmiterea Fișei de proiect.</w:t>
            </w:r>
          </w:p>
        </w:tc>
      </w:tr>
      <w:tr w:rsidR="00533108" w:rsidRPr="007C4F4C" w14:paraId="517EBD57" w14:textId="77777777" w:rsidTr="00533108">
        <w:trPr>
          <w:trHeight w:val="48"/>
        </w:trPr>
        <w:tc>
          <w:tcPr>
            <w:tcW w:w="2160" w:type="dxa"/>
            <w:vMerge w:val="restart"/>
            <w:shd w:val="clear" w:color="auto" w:fill="auto"/>
            <w:vAlign w:val="center"/>
            <w:hideMark/>
          </w:tcPr>
          <w:p w14:paraId="5C0EF965"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Proiectul necesita emiterea autorizatiei de construire</w:t>
            </w:r>
          </w:p>
          <w:p w14:paraId="4582855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Doar masuri de eficienta energetica</w:t>
            </w:r>
          </w:p>
          <w:p w14:paraId="3B411DF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lang w:val="en-US"/>
              </w:rPr>
              <w:t>Doar masuri de productie RES</w:t>
            </w:r>
          </w:p>
          <w:p w14:paraId="7FB47F8E" w14:textId="4C264BCA"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lang w:val="en-US"/>
              </w:rPr>
              <w:t>Ambele</w:t>
            </w:r>
          </w:p>
        </w:tc>
        <w:tc>
          <w:tcPr>
            <w:tcW w:w="8408" w:type="dxa"/>
            <w:shd w:val="clear" w:color="auto" w:fill="auto"/>
            <w:vAlign w:val="center"/>
            <w:hideMark/>
          </w:tcPr>
          <w:p w14:paraId="0730A3C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daca Proiectul necesita emiterea autorizatiei de construire. </w:t>
            </w:r>
          </w:p>
          <w:p w14:paraId="7006FE86"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In cazul in care este alesa acesata optiune vor devenii obligatorii urmatoarele documente: </w:t>
            </w:r>
          </w:p>
          <w:p w14:paraId="575F4B98" w14:textId="77777777" w:rsidR="00533108" w:rsidRPr="007C4F4C" w:rsidRDefault="00533108" w:rsidP="0071162F">
            <w:pPr>
              <w:spacing w:after="0" w:line="240" w:lineRule="auto"/>
              <w:ind w:firstLineChars="500" w:firstLine="900"/>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1.</w:t>
            </w:r>
            <w:r w:rsidRPr="007C4F4C">
              <w:rPr>
                <w:rFonts w:ascii="Times New Roman" w:eastAsia="Times New Roman" w:hAnsi="Times New Roman" w:cs="Times New Roman"/>
                <w:color w:val="000000"/>
                <w:sz w:val="14"/>
                <w:szCs w:val="14"/>
              </w:rPr>
              <w:t xml:space="preserve">       </w:t>
            </w:r>
            <w:r w:rsidRPr="007C4F4C">
              <w:rPr>
                <w:rFonts w:ascii="Calibri" w:eastAsia="Times New Roman" w:hAnsi="Calibri" w:cs="Calibri"/>
                <w:color w:val="000000"/>
                <w:sz w:val="18"/>
                <w:szCs w:val="18"/>
              </w:rPr>
              <w:t xml:space="preserve">Certificat de urbanism </w:t>
            </w:r>
          </w:p>
          <w:p w14:paraId="4A8E55CF" w14:textId="7DE3FC3A" w:rsidR="00533108" w:rsidRPr="007C4F4C" w:rsidRDefault="00533108" w:rsidP="0071162F">
            <w:pPr>
              <w:spacing w:after="0" w:line="240" w:lineRule="auto"/>
              <w:ind w:firstLineChars="500" w:firstLine="900"/>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2.</w:t>
            </w:r>
            <w:r w:rsidRPr="007C4F4C">
              <w:rPr>
                <w:rFonts w:ascii="Times New Roman" w:eastAsia="Times New Roman" w:hAnsi="Times New Roman" w:cs="Times New Roman"/>
                <w:color w:val="000000"/>
                <w:sz w:val="14"/>
                <w:szCs w:val="14"/>
              </w:rPr>
              <w:t xml:space="preserve">       </w:t>
            </w:r>
            <w:r w:rsidRPr="007C4F4C">
              <w:rPr>
                <w:rFonts w:ascii="Calibri" w:eastAsia="Times New Roman" w:hAnsi="Calibri" w:cs="Calibri"/>
                <w:color w:val="000000"/>
                <w:sz w:val="18"/>
                <w:szCs w:val="18"/>
              </w:rPr>
              <w:t xml:space="preserve">Devizul general </w:t>
            </w:r>
          </w:p>
        </w:tc>
      </w:tr>
      <w:tr w:rsidR="00533108" w:rsidRPr="007C4F4C" w14:paraId="219D8D1F" w14:textId="77777777" w:rsidTr="0073497D">
        <w:trPr>
          <w:trHeight w:val="1192"/>
        </w:trPr>
        <w:tc>
          <w:tcPr>
            <w:tcW w:w="2160" w:type="dxa"/>
            <w:vMerge/>
            <w:tcBorders>
              <w:bottom w:val="single" w:sz="8" w:space="0" w:color="000000"/>
            </w:tcBorders>
            <w:shd w:val="clear" w:color="auto" w:fill="auto"/>
            <w:vAlign w:val="center"/>
            <w:hideMark/>
          </w:tcPr>
          <w:p w14:paraId="42A108B8" w14:textId="6B05E429" w:rsidR="00533108" w:rsidRPr="007C4F4C" w:rsidRDefault="00533108" w:rsidP="0071162F">
            <w:pPr>
              <w:spacing w:after="0" w:line="240" w:lineRule="auto"/>
              <w:rPr>
                <w:rFonts w:ascii="Calibri" w:eastAsia="Times New Roman" w:hAnsi="Calibri" w:cs="Calibri"/>
                <w:color w:val="000000"/>
                <w:sz w:val="18"/>
                <w:szCs w:val="18"/>
                <w:lang w:val="en-US"/>
              </w:rPr>
            </w:pPr>
          </w:p>
        </w:tc>
        <w:tc>
          <w:tcPr>
            <w:tcW w:w="8408" w:type="dxa"/>
            <w:tcBorders>
              <w:bottom w:val="single" w:sz="8" w:space="0" w:color="000000"/>
            </w:tcBorders>
            <w:shd w:val="clear" w:color="auto" w:fill="auto"/>
            <w:vAlign w:val="center"/>
            <w:hideMark/>
          </w:tcPr>
          <w:p w14:paraId="36D8436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tipul de masuri in cadrul proiectului </w:t>
            </w:r>
          </w:p>
        </w:tc>
      </w:tr>
      <w:tr w:rsidR="00533108" w:rsidRPr="007C4F4C" w14:paraId="3552D332" w14:textId="77777777" w:rsidTr="00533108">
        <w:trPr>
          <w:trHeight w:val="3627"/>
        </w:trPr>
        <w:tc>
          <w:tcPr>
            <w:tcW w:w="2160" w:type="dxa"/>
            <w:shd w:val="clear" w:color="auto" w:fill="auto"/>
            <w:vAlign w:val="center"/>
            <w:hideMark/>
          </w:tcPr>
          <w:p w14:paraId="198F53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Locatia implementarii</w:t>
            </w:r>
          </w:p>
        </w:tc>
        <w:tc>
          <w:tcPr>
            <w:tcW w:w="8408" w:type="dxa"/>
            <w:shd w:val="clear" w:color="auto" w:fill="auto"/>
            <w:vAlign w:val="center"/>
            <w:hideMark/>
          </w:tcPr>
          <w:p w14:paraId="5F346A1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catre SYSTEM din baza de date cu datele completate de catre utilizator la momentul inregistrarii entitatii juridice, in urma selectarii de catre utilizator a locatiei implementarii. </w:t>
            </w:r>
          </w:p>
          <w:p w14:paraId="78D60C9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6AD740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contine urmatoarele coloane: </w:t>
            </w:r>
          </w:p>
          <w:p w14:paraId="074886D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Denumire </w:t>
            </w:r>
          </w:p>
          <w:p w14:paraId="0468866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Tara </w:t>
            </w:r>
          </w:p>
          <w:p w14:paraId="38F7B5D1"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Judet </w:t>
            </w:r>
          </w:p>
          <w:p w14:paraId="1206DB7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Localitate </w:t>
            </w:r>
          </w:p>
          <w:p w14:paraId="2C1DEAC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Strada </w:t>
            </w:r>
          </w:p>
          <w:p w14:paraId="12C39A0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Numar </w:t>
            </w:r>
          </w:p>
          <w:p w14:paraId="74F89C9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Bloc, Scara, Apartament, etc. </w:t>
            </w:r>
          </w:p>
          <w:p w14:paraId="009C207B"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Cod postal </w:t>
            </w:r>
          </w:p>
          <w:p w14:paraId="0096B713"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Tip (rural/ urban) </w:t>
            </w:r>
          </w:p>
          <w:p w14:paraId="30FA03B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Actiuni. </w:t>
            </w:r>
          </w:p>
          <w:p w14:paraId="2A77144F" w14:textId="026D17C0"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Atenție la prevederile ghidului solicitantului cu privire la posibilitatea realizării unui proiect pentru mai multe puncte de lucru.</w:t>
            </w:r>
          </w:p>
        </w:tc>
      </w:tr>
      <w:tr w:rsidR="007C4F4C" w:rsidRPr="007C4F4C" w14:paraId="3B7CD1FB" w14:textId="77777777" w:rsidTr="00533108">
        <w:trPr>
          <w:trHeight w:val="509"/>
        </w:trPr>
        <w:tc>
          <w:tcPr>
            <w:tcW w:w="2160" w:type="dxa"/>
            <w:vMerge w:val="restart"/>
            <w:shd w:val="clear" w:color="auto" w:fill="auto"/>
            <w:vAlign w:val="center"/>
            <w:hideMark/>
          </w:tcPr>
          <w:p w14:paraId="1208D41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Concordat preventiv, proceduri de lichidare, insolventa sau faliment</w:t>
            </w:r>
          </w:p>
        </w:tc>
        <w:tc>
          <w:tcPr>
            <w:tcW w:w="8408" w:type="dxa"/>
            <w:vMerge w:val="restart"/>
            <w:shd w:val="clear" w:color="auto" w:fill="auto"/>
            <w:vAlign w:val="center"/>
            <w:hideMark/>
          </w:tcPr>
          <w:p w14:paraId="77BD7D4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Sistemul verifica daca CUI-ul firmei se afla in lista de firme aflate in Concordat preventiv, proceduri de lichidare, insolventa sau faliment primita de la ORC</w:t>
            </w:r>
          </w:p>
        </w:tc>
      </w:tr>
      <w:tr w:rsidR="007C4F4C" w:rsidRPr="007C4F4C" w14:paraId="72A159A7" w14:textId="77777777" w:rsidTr="00533108">
        <w:trPr>
          <w:trHeight w:val="509"/>
        </w:trPr>
        <w:tc>
          <w:tcPr>
            <w:tcW w:w="2160" w:type="dxa"/>
            <w:vMerge/>
            <w:vAlign w:val="center"/>
            <w:hideMark/>
          </w:tcPr>
          <w:p w14:paraId="3E907050"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3176A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3613D337" w14:textId="77777777" w:rsidTr="00533108">
        <w:trPr>
          <w:trHeight w:val="509"/>
        </w:trPr>
        <w:tc>
          <w:tcPr>
            <w:tcW w:w="2160" w:type="dxa"/>
            <w:vMerge w:val="restart"/>
            <w:shd w:val="clear" w:color="auto" w:fill="auto"/>
            <w:vAlign w:val="center"/>
            <w:hideMark/>
          </w:tcPr>
          <w:p w14:paraId="32F940F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Decizii de recuperare a unui ajutor de stat ce nu au fost executate si recuperate integral</w:t>
            </w:r>
          </w:p>
        </w:tc>
        <w:tc>
          <w:tcPr>
            <w:tcW w:w="8408" w:type="dxa"/>
            <w:vMerge w:val="restart"/>
            <w:shd w:val="clear" w:color="auto" w:fill="auto"/>
            <w:vAlign w:val="center"/>
            <w:hideMark/>
          </w:tcPr>
          <w:p w14:paraId="1F3E5A1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Sistemul verifica daca CUI-ul firmei se afla in lista de firme care au emise Decizii de recuperare a unui ajutor de stat ce nu au fost executate si recuperate integral primita de la Consiliul Concurentei</w:t>
            </w:r>
          </w:p>
        </w:tc>
      </w:tr>
      <w:tr w:rsidR="007C4F4C" w:rsidRPr="007C4F4C" w14:paraId="36D7F30B" w14:textId="77777777" w:rsidTr="00533108">
        <w:trPr>
          <w:trHeight w:val="509"/>
        </w:trPr>
        <w:tc>
          <w:tcPr>
            <w:tcW w:w="2160" w:type="dxa"/>
            <w:vMerge/>
            <w:vAlign w:val="center"/>
            <w:hideMark/>
          </w:tcPr>
          <w:p w14:paraId="319AC62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9B1034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29A27240" w14:textId="77777777" w:rsidTr="00D647B7">
        <w:trPr>
          <w:trHeight w:val="1063"/>
        </w:trPr>
        <w:tc>
          <w:tcPr>
            <w:tcW w:w="2160" w:type="dxa"/>
            <w:shd w:val="clear" w:color="auto" w:fill="auto"/>
            <w:vAlign w:val="center"/>
            <w:hideMark/>
          </w:tcPr>
          <w:p w14:paraId="1593B99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Intreprindere in dificultate pe baza situațiilor financiare incheiate pe 2021</w:t>
            </w:r>
          </w:p>
        </w:tc>
        <w:tc>
          <w:tcPr>
            <w:tcW w:w="8408" w:type="dxa"/>
            <w:shd w:val="clear" w:color="auto" w:fill="auto"/>
            <w:vAlign w:val="center"/>
            <w:hideMark/>
          </w:tcPr>
          <w:p w14:paraId="46BC3DE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Sistemul verifica daca societate se afla in dificultate astfel: În funcție de categoria de întreprindere selectată sistemul aplică formulele corespunzătoare pentru întreprindere mare și pentru IMM. </w:t>
            </w:r>
            <w:r w:rsidRPr="007C4F4C">
              <w:rPr>
                <w:rFonts w:ascii="Calibri" w:eastAsia="Times New Roman" w:hAnsi="Calibri" w:cs="Calibri"/>
                <w:color w:val="FF0000"/>
                <w:sz w:val="18"/>
                <w:szCs w:val="18"/>
              </w:rPr>
              <w:t>În acest sens a se vedea Anexa 3.1 la ghid la criteriul corespunzor.</w:t>
            </w:r>
          </w:p>
          <w:p w14:paraId="5F43084E" w14:textId="3EA0B20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7C4F4C" w:rsidRPr="007C4F4C" w14:paraId="5030E8AF" w14:textId="77777777" w:rsidTr="00533108">
        <w:trPr>
          <w:trHeight w:val="509"/>
        </w:trPr>
        <w:tc>
          <w:tcPr>
            <w:tcW w:w="2160" w:type="dxa"/>
            <w:vMerge w:val="restart"/>
            <w:shd w:val="clear" w:color="auto" w:fill="auto"/>
            <w:vAlign w:val="center"/>
            <w:hideMark/>
          </w:tcPr>
          <w:p w14:paraId="14A477E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neeligibila a proiectului</w:t>
            </w:r>
          </w:p>
        </w:tc>
        <w:tc>
          <w:tcPr>
            <w:tcW w:w="8408" w:type="dxa"/>
            <w:vMerge w:val="restart"/>
            <w:shd w:val="clear" w:color="auto" w:fill="auto"/>
            <w:vAlign w:val="center"/>
            <w:hideMark/>
          </w:tcPr>
          <w:p w14:paraId="0497D77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Utilizator completeaza cu valoarea neeligibila a proiectului.  [RON]</w:t>
            </w:r>
          </w:p>
        </w:tc>
      </w:tr>
      <w:tr w:rsidR="007C4F4C" w:rsidRPr="007C4F4C" w14:paraId="712BDC1A" w14:textId="77777777" w:rsidTr="00533108">
        <w:trPr>
          <w:trHeight w:val="509"/>
        </w:trPr>
        <w:tc>
          <w:tcPr>
            <w:tcW w:w="2160" w:type="dxa"/>
            <w:vMerge/>
            <w:vAlign w:val="center"/>
            <w:hideMark/>
          </w:tcPr>
          <w:p w14:paraId="7F5B6B3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12D47E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5FC2D5D" w14:textId="77777777" w:rsidTr="00533108">
        <w:trPr>
          <w:trHeight w:val="509"/>
        </w:trPr>
        <w:tc>
          <w:tcPr>
            <w:tcW w:w="2160" w:type="dxa"/>
            <w:vMerge w:val="restart"/>
            <w:shd w:val="clear" w:color="auto" w:fill="auto"/>
            <w:vAlign w:val="center"/>
            <w:hideMark/>
          </w:tcPr>
          <w:p w14:paraId="3AA7CF6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GESr</w:t>
            </w:r>
          </w:p>
        </w:tc>
        <w:tc>
          <w:tcPr>
            <w:tcW w:w="8408" w:type="dxa"/>
            <w:vMerge w:val="restart"/>
            <w:shd w:val="clear" w:color="auto" w:fill="auto"/>
            <w:vAlign w:val="center"/>
            <w:hideMark/>
          </w:tcPr>
          <w:p w14:paraId="52CC62E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Emisii de gaze cu efect de sera pentru anul de referinta(2021), fara implementarea proiectului(GESr) </w:t>
            </w:r>
          </w:p>
        </w:tc>
      </w:tr>
      <w:tr w:rsidR="007C4F4C" w:rsidRPr="007C4F4C" w14:paraId="1827F3DD" w14:textId="77777777" w:rsidTr="00533108">
        <w:trPr>
          <w:trHeight w:val="509"/>
        </w:trPr>
        <w:tc>
          <w:tcPr>
            <w:tcW w:w="2160" w:type="dxa"/>
            <w:vMerge/>
            <w:vAlign w:val="center"/>
            <w:hideMark/>
          </w:tcPr>
          <w:p w14:paraId="366507A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CE3545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C6CCF" w14:textId="77777777" w:rsidTr="00533108">
        <w:trPr>
          <w:trHeight w:val="509"/>
        </w:trPr>
        <w:tc>
          <w:tcPr>
            <w:tcW w:w="2160" w:type="dxa"/>
            <w:vMerge w:val="restart"/>
            <w:shd w:val="clear" w:color="auto" w:fill="auto"/>
            <w:vAlign w:val="center"/>
            <w:hideMark/>
          </w:tcPr>
          <w:p w14:paraId="4FC31FB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GES1</w:t>
            </w:r>
          </w:p>
        </w:tc>
        <w:tc>
          <w:tcPr>
            <w:tcW w:w="8408" w:type="dxa"/>
            <w:vMerge w:val="restart"/>
            <w:shd w:val="clear" w:color="auto" w:fill="auto"/>
            <w:vAlign w:val="center"/>
            <w:hideMark/>
          </w:tcPr>
          <w:p w14:paraId="0BA5167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Emisii de gaze cu efect de sera pentru primul an calendaristic dupa realizarea proiectului(GES1) </w:t>
            </w:r>
          </w:p>
        </w:tc>
      </w:tr>
      <w:tr w:rsidR="007C4F4C" w:rsidRPr="007C4F4C" w14:paraId="1FD963D5" w14:textId="77777777" w:rsidTr="00533108">
        <w:trPr>
          <w:trHeight w:val="509"/>
        </w:trPr>
        <w:tc>
          <w:tcPr>
            <w:tcW w:w="2160" w:type="dxa"/>
            <w:vMerge/>
            <w:vAlign w:val="center"/>
            <w:hideMark/>
          </w:tcPr>
          <w:p w14:paraId="0FC732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7E03836"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472C5A55" w14:textId="77777777" w:rsidTr="00533108">
        <w:trPr>
          <w:trHeight w:val="509"/>
        </w:trPr>
        <w:tc>
          <w:tcPr>
            <w:tcW w:w="2160" w:type="dxa"/>
            <w:vMerge w:val="restart"/>
            <w:shd w:val="clear" w:color="auto" w:fill="auto"/>
            <w:vAlign w:val="center"/>
            <w:hideMark/>
          </w:tcPr>
          <w:p w14:paraId="71D7B1A6"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Tepr</w:t>
            </w:r>
          </w:p>
        </w:tc>
        <w:tc>
          <w:tcPr>
            <w:tcW w:w="8408" w:type="dxa"/>
            <w:vMerge w:val="restart"/>
            <w:shd w:val="clear" w:color="auto" w:fill="auto"/>
            <w:vAlign w:val="center"/>
            <w:hideMark/>
          </w:tcPr>
          <w:p w14:paraId="7AC7343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consumul de energie pentru anul 2021, fara implementarea proiectului(Tepr) </w:t>
            </w:r>
          </w:p>
        </w:tc>
      </w:tr>
      <w:tr w:rsidR="007C4F4C" w:rsidRPr="007C4F4C" w14:paraId="679E3522" w14:textId="77777777" w:rsidTr="00533108">
        <w:trPr>
          <w:trHeight w:val="509"/>
        </w:trPr>
        <w:tc>
          <w:tcPr>
            <w:tcW w:w="2160" w:type="dxa"/>
            <w:vMerge/>
            <w:vAlign w:val="center"/>
            <w:hideMark/>
          </w:tcPr>
          <w:p w14:paraId="0B925C0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08E22B2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1D4FD536" w14:textId="77777777" w:rsidTr="00533108">
        <w:trPr>
          <w:trHeight w:val="509"/>
        </w:trPr>
        <w:tc>
          <w:tcPr>
            <w:tcW w:w="2160" w:type="dxa"/>
            <w:vMerge w:val="restart"/>
            <w:shd w:val="clear" w:color="auto" w:fill="auto"/>
            <w:vAlign w:val="center"/>
            <w:hideMark/>
          </w:tcPr>
          <w:p w14:paraId="3B693B8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Tep1</w:t>
            </w:r>
          </w:p>
        </w:tc>
        <w:tc>
          <w:tcPr>
            <w:tcW w:w="8408" w:type="dxa"/>
            <w:vMerge w:val="restart"/>
            <w:shd w:val="clear" w:color="auto" w:fill="auto"/>
            <w:vAlign w:val="center"/>
            <w:hideMark/>
          </w:tcPr>
          <w:p w14:paraId="4F1CC21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consumul de energie pentru primul an calendaristic dupa realizarea proiectulu(Tep1) </w:t>
            </w:r>
          </w:p>
        </w:tc>
      </w:tr>
      <w:tr w:rsidR="007C4F4C" w:rsidRPr="007C4F4C" w14:paraId="3FFD57FC" w14:textId="77777777" w:rsidTr="00533108">
        <w:trPr>
          <w:trHeight w:val="509"/>
        </w:trPr>
        <w:tc>
          <w:tcPr>
            <w:tcW w:w="2160" w:type="dxa"/>
            <w:vMerge/>
            <w:vAlign w:val="center"/>
            <w:hideMark/>
          </w:tcPr>
          <w:p w14:paraId="1AB34A11"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B2D32A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47FC5BB1" w14:textId="77777777" w:rsidTr="00533108">
        <w:trPr>
          <w:trHeight w:val="450"/>
        </w:trPr>
        <w:tc>
          <w:tcPr>
            <w:tcW w:w="2160" w:type="dxa"/>
            <w:shd w:val="clear" w:color="auto" w:fill="auto"/>
            <w:vAlign w:val="center"/>
            <w:hideMark/>
          </w:tcPr>
          <w:p w14:paraId="7525293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PI</w:t>
            </w:r>
          </w:p>
        </w:tc>
        <w:tc>
          <w:tcPr>
            <w:tcW w:w="8408" w:type="dxa"/>
            <w:shd w:val="clear" w:color="auto" w:fill="auto"/>
            <w:vAlign w:val="center"/>
            <w:hideMark/>
          </w:tcPr>
          <w:p w14:paraId="5FDBFE1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Putere instalata din surse regenerabile de energie realizata prin proiectul de investitii(Pi)   [0,0001-400,0000] [kW] . </w:t>
            </w:r>
          </w:p>
          <w:p w14:paraId="15AF157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lastRenderedPageBreak/>
              <w:t> </w:t>
            </w:r>
          </w:p>
          <w:p w14:paraId="2DAC59C3" w14:textId="78D65129"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Atentie la prevederile ghidului solicitantului cu privire la dimensionarea masurilor propuse prin proiect la consumul propriu conform analizei energetice.</w:t>
            </w:r>
          </w:p>
        </w:tc>
      </w:tr>
      <w:tr w:rsidR="00533108" w:rsidRPr="007C4F4C" w14:paraId="4773A025" w14:textId="77777777" w:rsidTr="003E39F7">
        <w:trPr>
          <w:trHeight w:val="843"/>
        </w:trPr>
        <w:tc>
          <w:tcPr>
            <w:tcW w:w="2160" w:type="dxa"/>
            <w:shd w:val="clear" w:color="auto" w:fill="auto"/>
            <w:vAlign w:val="center"/>
            <w:hideMark/>
          </w:tcPr>
          <w:p w14:paraId="5F2096B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Valoare ajutor financiar nerambursabil</w:t>
            </w:r>
          </w:p>
        </w:tc>
        <w:tc>
          <w:tcPr>
            <w:tcW w:w="8408" w:type="dxa"/>
            <w:shd w:val="clear" w:color="auto" w:fill="auto"/>
            <w:vAlign w:val="center"/>
            <w:hideMark/>
          </w:tcPr>
          <w:p w14:paraId="0D4A9AA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completeaza cu valoarea ajutorului financiar nerambursabil. [RON] </w:t>
            </w:r>
          </w:p>
          <w:p w14:paraId="0043E34D" w14:textId="021BCA1E"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A se vedea prevederile ghidului solicitantului cu privire la plafonul de minimis și la regulile de cumul aplicabile pentru o întrindere unică/3 ani consecutivi.</w:t>
            </w:r>
          </w:p>
        </w:tc>
      </w:tr>
      <w:tr w:rsidR="007C4F4C" w:rsidRPr="007C4F4C" w14:paraId="3C4E1BA3" w14:textId="77777777" w:rsidTr="00533108">
        <w:trPr>
          <w:trHeight w:val="509"/>
        </w:trPr>
        <w:tc>
          <w:tcPr>
            <w:tcW w:w="2160" w:type="dxa"/>
            <w:vMerge w:val="restart"/>
            <w:shd w:val="clear" w:color="auto" w:fill="auto"/>
            <w:vAlign w:val="center"/>
            <w:hideMark/>
          </w:tcPr>
          <w:p w14:paraId="43D05398"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Profit operational in anul 2021</w:t>
            </w:r>
          </w:p>
        </w:tc>
        <w:tc>
          <w:tcPr>
            <w:tcW w:w="8408" w:type="dxa"/>
            <w:vMerge w:val="restart"/>
            <w:shd w:val="clear" w:color="auto" w:fill="auto"/>
            <w:vAlign w:val="center"/>
            <w:hideMark/>
          </w:tcPr>
          <w:p w14:paraId="2A23D925" w14:textId="198E6994"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importa datele automat din BD /api/anaf/entity-balance : AN 2021 </w:t>
            </w:r>
            <w:r w:rsidR="007C4F4C" w:rsidRPr="007C4F4C">
              <w:rPr>
                <w:rFonts w:ascii="Calibri" w:eastAsia="Times New Roman" w:hAnsi="Calibri" w:cs="Calibri"/>
                <w:color w:val="A31515"/>
                <w:sz w:val="18"/>
                <w:szCs w:val="18"/>
              </w:rPr>
              <w:t>"profit_din_exploatare"</w:t>
            </w:r>
          </w:p>
        </w:tc>
      </w:tr>
      <w:tr w:rsidR="007C4F4C" w:rsidRPr="007C4F4C" w14:paraId="45A87C13" w14:textId="77777777" w:rsidTr="00533108">
        <w:trPr>
          <w:trHeight w:val="509"/>
        </w:trPr>
        <w:tc>
          <w:tcPr>
            <w:tcW w:w="2160" w:type="dxa"/>
            <w:vMerge/>
            <w:vAlign w:val="center"/>
            <w:hideMark/>
          </w:tcPr>
          <w:p w14:paraId="1B8702B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5804A20"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22123A2E" w14:textId="77777777" w:rsidTr="00533108">
        <w:trPr>
          <w:trHeight w:val="509"/>
        </w:trPr>
        <w:tc>
          <w:tcPr>
            <w:tcW w:w="2160" w:type="dxa"/>
            <w:vMerge w:val="restart"/>
            <w:shd w:val="clear" w:color="auto" w:fill="auto"/>
            <w:vAlign w:val="center"/>
            <w:hideMark/>
          </w:tcPr>
          <w:p w14:paraId="6BACC58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Cifra de afaceri in anul 2021</w:t>
            </w:r>
          </w:p>
        </w:tc>
        <w:tc>
          <w:tcPr>
            <w:tcW w:w="8408" w:type="dxa"/>
            <w:vMerge w:val="restart"/>
            <w:shd w:val="clear" w:color="auto" w:fill="auto"/>
            <w:vAlign w:val="center"/>
            <w:hideMark/>
          </w:tcPr>
          <w:p w14:paraId="5E23E4ED" w14:textId="01604700"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importa datele automat din BD /api/anaf/entity-balance : AN 2021 </w:t>
            </w:r>
            <w:r w:rsidR="007C4F4C" w:rsidRPr="007C4F4C">
              <w:rPr>
                <w:rFonts w:ascii="Calibri" w:eastAsia="Times New Roman" w:hAnsi="Calibri" w:cs="Calibri"/>
                <w:color w:val="A31515"/>
                <w:sz w:val="18"/>
                <w:szCs w:val="18"/>
              </w:rPr>
              <w:t>"cifra_afaceri"</w:t>
            </w:r>
          </w:p>
        </w:tc>
      </w:tr>
      <w:tr w:rsidR="007C4F4C" w:rsidRPr="007C4F4C" w14:paraId="0B262B98" w14:textId="77777777" w:rsidTr="00533108">
        <w:trPr>
          <w:trHeight w:val="509"/>
        </w:trPr>
        <w:tc>
          <w:tcPr>
            <w:tcW w:w="2160" w:type="dxa"/>
            <w:vMerge/>
            <w:vAlign w:val="center"/>
            <w:hideMark/>
          </w:tcPr>
          <w:p w14:paraId="304EC7A3"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94D724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5CC779AC" w14:textId="77777777" w:rsidTr="00533108">
        <w:trPr>
          <w:trHeight w:val="252"/>
        </w:trPr>
        <w:tc>
          <w:tcPr>
            <w:tcW w:w="2160" w:type="dxa"/>
            <w:shd w:val="clear" w:color="auto" w:fill="auto"/>
            <w:vAlign w:val="center"/>
            <w:hideMark/>
          </w:tcPr>
          <w:p w14:paraId="52632E3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Rentabilitate activitate operationala in anul 2019</w:t>
            </w:r>
          </w:p>
        </w:tc>
        <w:tc>
          <w:tcPr>
            <w:tcW w:w="8408" w:type="dxa"/>
            <w:shd w:val="clear" w:color="auto" w:fill="auto"/>
            <w:vAlign w:val="center"/>
            <w:hideMark/>
          </w:tcPr>
          <w:p w14:paraId="7F1036BA" w14:textId="34A8D536"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2C10699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1F12FE7" w14:textId="0CB0A98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RRPOP =Profit operational 2021/Cifra de afaceri 2021 *100 [%]</w:t>
            </w:r>
          </w:p>
        </w:tc>
      </w:tr>
      <w:tr w:rsidR="00533108" w:rsidRPr="007C4F4C" w14:paraId="3B1BC909" w14:textId="77777777" w:rsidTr="00533108">
        <w:trPr>
          <w:trHeight w:val="432"/>
        </w:trPr>
        <w:tc>
          <w:tcPr>
            <w:tcW w:w="2160" w:type="dxa"/>
            <w:shd w:val="clear" w:color="auto" w:fill="auto"/>
            <w:vAlign w:val="center"/>
            <w:hideMark/>
          </w:tcPr>
          <w:p w14:paraId="29CB423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Modificarii ratei profitului operational aferent anului 2021 in raport cu anul 2020:</w:t>
            </w:r>
          </w:p>
        </w:tc>
        <w:tc>
          <w:tcPr>
            <w:tcW w:w="8408" w:type="dxa"/>
            <w:shd w:val="clear" w:color="auto" w:fill="auto"/>
            <w:vAlign w:val="center"/>
            <w:hideMark/>
          </w:tcPr>
          <w:p w14:paraId="6AD23D83" w14:textId="127186F1"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w:t>
            </w:r>
            <w:r>
              <w:rPr>
                <w:rFonts w:ascii="Calibri" w:eastAsia="Times New Roman" w:hAnsi="Calibri" w:cs="Calibri"/>
                <w:color w:val="000000"/>
                <w:sz w:val="18"/>
                <w:szCs w:val="18"/>
              </w:rPr>
              <w:t>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1E8EACA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75B85181" w14:textId="6283137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VPOP =(Profit operational 2021-Profit operational 2020)/Profit operational 2021 *100 [%]</w:t>
            </w:r>
          </w:p>
        </w:tc>
      </w:tr>
      <w:tr w:rsidR="007C4F4C" w:rsidRPr="007C4F4C" w14:paraId="6FE73AFD" w14:textId="77777777" w:rsidTr="00533108">
        <w:trPr>
          <w:trHeight w:val="509"/>
        </w:trPr>
        <w:tc>
          <w:tcPr>
            <w:tcW w:w="2160" w:type="dxa"/>
            <w:vMerge w:val="restart"/>
            <w:shd w:val="clear" w:color="auto" w:fill="auto"/>
            <w:vAlign w:val="center"/>
            <w:hideMark/>
          </w:tcPr>
          <w:p w14:paraId="4D9879E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Profit operational in anul 2020</w:t>
            </w:r>
          </w:p>
        </w:tc>
        <w:tc>
          <w:tcPr>
            <w:tcW w:w="8408" w:type="dxa"/>
            <w:vMerge w:val="restart"/>
            <w:shd w:val="clear" w:color="auto" w:fill="auto"/>
            <w:vAlign w:val="center"/>
            <w:hideMark/>
          </w:tcPr>
          <w:p w14:paraId="6D8A5B8E" w14:textId="41A68B75"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importa datele automat din BD /api/anaf/entity-balance : AN 2020 </w:t>
            </w:r>
            <w:r w:rsidR="007C4F4C" w:rsidRPr="007C4F4C">
              <w:rPr>
                <w:rFonts w:ascii="Calibri" w:eastAsia="Times New Roman" w:hAnsi="Calibri" w:cs="Calibri"/>
                <w:color w:val="A31515"/>
                <w:sz w:val="18"/>
                <w:szCs w:val="18"/>
              </w:rPr>
              <w:t>"profit_din_exploatare"</w:t>
            </w:r>
          </w:p>
        </w:tc>
      </w:tr>
      <w:tr w:rsidR="007C4F4C" w:rsidRPr="007C4F4C" w14:paraId="7A686230" w14:textId="77777777" w:rsidTr="00533108">
        <w:trPr>
          <w:trHeight w:val="509"/>
        </w:trPr>
        <w:tc>
          <w:tcPr>
            <w:tcW w:w="2160" w:type="dxa"/>
            <w:vMerge/>
            <w:vAlign w:val="center"/>
            <w:hideMark/>
          </w:tcPr>
          <w:p w14:paraId="14CEE50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0355E1D"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4671DFE8" w14:textId="77777777" w:rsidTr="00533108">
        <w:trPr>
          <w:trHeight w:val="234"/>
        </w:trPr>
        <w:tc>
          <w:tcPr>
            <w:tcW w:w="2160" w:type="dxa"/>
            <w:shd w:val="clear" w:color="auto" w:fill="auto"/>
            <w:vAlign w:val="center"/>
            <w:hideMark/>
          </w:tcPr>
          <w:p w14:paraId="118BBB9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Profit operational in anul 2021</w:t>
            </w:r>
          </w:p>
        </w:tc>
        <w:tc>
          <w:tcPr>
            <w:tcW w:w="8408" w:type="dxa"/>
            <w:shd w:val="clear" w:color="auto" w:fill="auto"/>
            <w:vAlign w:val="center"/>
            <w:hideMark/>
          </w:tcPr>
          <w:p w14:paraId="0B28F47E" w14:textId="1836D16B"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importa datele automat din BD /api/anaf/entity-balance : AN 2021 </w:t>
            </w:r>
          </w:p>
          <w:p w14:paraId="38A90000" w14:textId="3D3845D6"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A31515"/>
                <w:sz w:val="18"/>
                <w:szCs w:val="18"/>
              </w:rPr>
              <w:t xml:space="preserve">"profit_din_exploatare" </w:t>
            </w:r>
          </w:p>
        </w:tc>
      </w:tr>
      <w:tr w:rsidR="00533108" w:rsidRPr="007C4F4C" w14:paraId="0033CAC2" w14:textId="77777777" w:rsidTr="00533108">
        <w:trPr>
          <w:trHeight w:val="48"/>
        </w:trPr>
        <w:tc>
          <w:tcPr>
            <w:tcW w:w="2160" w:type="dxa"/>
            <w:shd w:val="clear" w:color="auto" w:fill="auto"/>
            <w:vAlign w:val="center"/>
            <w:hideMark/>
          </w:tcPr>
          <w:p w14:paraId="5930CD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totala proiect</w:t>
            </w:r>
          </w:p>
        </w:tc>
        <w:tc>
          <w:tcPr>
            <w:tcW w:w="8408" w:type="dxa"/>
            <w:shd w:val="clear" w:color="auto" w:fill="auto"/>
            <w:vAlign w:val="center"/>
            <w:hideMark/>
          </w:tcPr>
          <w:p w14:paraId="0EF780E1" w14:textId="18B45D44"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4817EDF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039B078" w14:textId="5911C9DE"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Valoare totala proiect = Ajutor financiar nerambursabil + Valoare        neeligibila</w:t>
            </w:r>
          </w:p>
        </w:tc>
      </w:tr>
      <w:tr w:rsidR="007C4F4C" w:rsidRPr="007C4F4C" w14:paraId="0C2A774A" w14:textId="77777777" w:rsidTr="00533108">
        <w:trPr>
          <w:trHeight w:val="509"/>
        </w:trPr>
        <w:tc>
          <w:tcPr>
            <w:tcW w:w="2160" w:type="dxa"/>
            <w:vMerge w:val="restart"/>
            <w:shd w:val="clear" w:color="auto" w:fill="auto"/>
            <w:vAlign w:val="center"/>
            <w:hideMark/>
          </w:tcPr>
          <w:p w14:paraId="20971CE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vMerge w:val="restart"/>
            <w:shd w:val="clear" w:color="auto" w:fill="auto"/>
            <w:vAlign w:val="center"/>
            <w:hideMark/>
          </w:tcPr>
          <w:p w14:paraId="603C80EA" w14:textId="30F372EE"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completeaza automat cu valoarea introdusa de utilizator in        informatii cerere</w:t>
            </w:r>
          </w:p>
        </w:tc>
      </w:tr>
      <w:tr w:rsidR="007C4F4C" w:rsidRPr="007C4F4C" w14:paraId="16D1DB80" w14:textId="77777777" w:rsidTr="00533108">
        <w:trPr>
          <w:trHeight w:val="509"/>
        </w:trPr>
        <w:tc>
          <w:tcPr>
            <w:tcW w:w="2160" w:type="dxa"/>
            <w:vMerge/>
            <w:vAlign w:val="center"/>
            <w:hideMark/>
          </w:tcPr>
          <w:p w14:paraId="542F03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A94501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10F96114" w14:textId="77777777" w:rsidTr="00533108">
        <w:trPr>
          <w:trHeight w:val="171"/>
        </w:trPr>
        <w:tc>
          <w:tcPr>
            <w:tcW w:w="2160" w:type="dxa"/>
            <w:shd w:val="clear" w:color="auto" w:fill="auto"/>
            <w:vAlign w:val="center"/>
            <w:hideMark/>
          </w:tcPr>
          <w:p w14:paraId="0BDE80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neeligibil </w:t>
            </w:r>
          </w:p>
        </w:tc>
        <w:tc>
          <w:tcPr>
            <w:tcW w:w="8408" w:type="dxa"/>
            <w:shd w:val="clear" w:color="auto" w:fill="auto"/>
            <w:vAlign w:val="center"/>
            <w:hideMark/>
          </w:tcPr>
          <w:p w14:paraId="256C2EB5" w14:textId="0D14FD0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42489CF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76B96C1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Procent Valoare neeligibila a proiectului= Valoare neeligibila a        proiectului/Valoare totala proiect*100 </w:t>
            </w:r>
          </w:p>
          <w:p w14:paraId="71E59E5E" w14:textId="4274A471"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7C4F4C" w:rsidRPr="007C4F4C" w14:paraId="0D24F8F5" w14:textId="77777777" w:rsidTr="00533108">
        <w:trPr>
          <w:trHeight w:val="509"/>
        </w:trPr>
        <w:tc>
          <w:tcPr>
            <w:tcW w:w="2160" w:type="dxa"/>
            <w:vMerge w:val="restart"/>
            <w:shd w:val="clear" w:color="auto" w:fill="auto"/>
            <w:vAlign w:val="center"/>
            <w:hideMark/>
          </w:tcPr>
          <w:p w14:paraId="3649F7F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neeligibila</w:t>
            </w:r>
          </w:p>
        </w:tc>
        <w:tc>
          <w:tcPr>
            <w:tcW w:w="8408" w:type="dxa"/>
            <w:vMerge w:val="restart"/>
            <w:shd w:val="clear" w:color="auto" w:fill="auto"/>
            <w:vAlign w:val="center"/>
            <w:hideMark/>
          </w:tcPr>
          <w:p w14:paraId="4EBB93E1" w14:textId="2398EB0C"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completeaza automat cu valoarea introdusa de utilizator in        informatii cerere</w:t>
            </w:r>
          </w:p>
        </w:tc>
      </w:tr>
      <w:tr w:rsidR="007C4F4C" w:rsidRPr="007C4F4C" w14:paraId="5C934781" w14:textId="77777777" w:rsidTr="00533108">
        <w:trPr>
          <w:trHeight w:val="509"/>
        </w:trPr>
        <w:tc>
          <w:tcPr>
            <w:tcW w:w="2160" w:type="dxa"/>
            <w:vMerge/>
            <w:vAlign w:val="center"/>
            <w:hideMark/>
          </w:tcPr>
          <w:p w14:paraId="5E6F76C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52D0E8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68F9B95C" w14:textId="77777777" w:rsidTr="00533108">
        <w:trPr>
          <w:trHeight w:val="48"/>
        </w:trPr>
        <w:tc>
          <w:tcPr>
            <w:tcW w:w="2160" w:type="dxa"/>
            <w:shd w:val="clear" w:color="auto" w:fill="auto"/>
            <w:vAlign w:val="center"/>
            <w:hideMark/>
          </w:tcPr>
          <w:p w14:paraId="192B007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Ajutor financiar nerambursabil</w:t>
            </w:r>
          </w:p>
        </w:tc>
        <w:tc>
          <w:tcPr>
            <w:tcW w:w="8408" w:type="dxa"/>
            <w:shd w:val="clear" w:color="auto" w:fill="auto"/>
            <w:vAlign w:val="center"/>
            <w:hideMark/>
          </w:tcPr>
          <w:p w14:paraId="676183AD" w14:textId="1C80A998"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rezultatul in urma calculului dupa urmatoarea formula: </w:t>
            </w:r>
          </w:p>
          <w:p w14:paraId="23057A7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21BCF46D" w14:textId="75A51FC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Procent Ajutor financiar nerambursabil= Ajutor financiar    nerambursabil/Valoare totala proiect*100</w:t>
            </w:r>
          </w:p>
        </w:tc>
      </w:tr>
      <w:tr w:rsidR="007C4F4C" w:rsidRPr="007C4F4C" w14:paraId="2743BD54" w14:textId="77777777" w:rsidTr="00533108">
        <w:trPr>
          <w:trHeight w:val="509"/>
        </w:trPr>
        <w:tc>
          <w:tcPr>
            <w:tcW w:w="2160" w:type="dxa"/>
            <w:vMerge w:val="restart"/>
            <w:shd w:val="clear" w:color="auto" w:fill="auto"/>
            <w:vAlign w:val="center"/>
            <w:hideMark/>
          </w:tcPr>
          <w:p w14:paraId="2D64C41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Emisii de gaze cu efect de sera pentru anul de referinta(2021), fara implementarea proiectului(GESr)</w:t>
            </w:r>
          </w:p>
        </w:tc>
        <w:tc>
          <w:tcPr>
            <w:tcW w:w="8408" w:type="dxa"/>
            <w:vMerge w:val="restart"/>
            <w:shd w:val="clear" w:color="auto" w:fill="auto"/>
            <w:vAlign w:val="center"/>
            <w:hideMark/>
          </w:tcPr>
          <w:p w14:paraId="0DC3B00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 completeaza automat cu valoarea introdusa de utilizator in          informatii cerere -&gt; Emisii de gaze cu efect de sera pentru anul de          referinta(2021), fara implementarea proiectului(GESr)[TCO2]</w:t>
            </w:r>
          </w:p>
        </w:tc>
      </w:tr>
      <w:tr w:rsidR="007C4F4C" w:rsidRPr="007C4F4C" w14:paraId="599CD316" w14:textId="77777777" w:rsidTr="00533108">
        <w:trPr>
          <w:trHeight w:val="509"/>
        </w:trPr>
        <w:tc>
          <w:tcPr>
            <w:tcW w:w="2160" w:type="dxa"/>
            <w:vMerge/>
            <w:vAlign w:val="center"/>
            <w:hideMark/>
          </w:tcPr>
          <w:p w14:paraId="6CC3045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08BADF2"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232B4EF" w14:textId="77777777" w:rsidTr="00533108">
        <w:trPr>
          <w:trHeight w:val="509"/>
        </w:trPr>
        <w:tc>
          <w:tcPr>
            <w:tcW w:w="2160" w:type="dxa"/>
            <w:vMerge w:val="restart"/>
            <w:shd w:val="clear" w:color="auto" w:fill="auto"/>
            <w:vAlign w:val="center"/>
            <w:hideMark/>
          </w:tcPr>
          <w:p w14:paraId="705AD95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Emisii de gaze cu efect de sera pentru primul an calendaristic dupa realizarea proiectului(GES1)</w:t>
            </w:r>
          </w:p>
        </w:tc>
        <w:tc>
          <w:tcPr>
            <w:tcW w:w="8408" w:type="dxa"/>
            <w:vMerge w:val="restart"/>
            <w:shd w:val="clear" w:color="auto" w:fill="auto"/>
            <w:vAlign w:val="center"/>
            <w:hideMark/>
          </w:tcPr>
          <w:p w14:paraId="6850E37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 completeaza automat cu valoarea introdusa de utilizator in              informatii cerere -&gt; Emisii de gaze cu efect de sera pentru primul  an calendaristic dupa realizarea proiectului(GES1)[TCO2]</w:t>
            </w:r>
          </w:p>
        </w:tc>
      </w:tr>
      <w:tr w:rsidR="007C4F4C" w:rsidRPr="007C4F4C" w14:paraId="1BA00EC8" w14:textId="77777777" w:rsidTr="00533108">
        <w:trPr>
          <w:trHeight w:val="509"/>
        </w:trPr>
        <w:tc>
          <w:tcPr>
            <w:tcW w:w="2160" w:type="dxa"/>
            <w:vMerge/>
            <w:vAlign w:val="center"/>
            <w:hideMark/>
          </w:tcPr>
          <w:p w14:paraId="6E53D57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132241C"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09392507" w14:textId="77777777" w:rsidTr="00533108">
        <w:trPr>
          <w:trHeight w:val="657"/>
        </w:trPr>
        <w:tc>
          <w:tcPr>
            <w:tcW w:w="2160" w:type="dxa"/>
            <w:shd w:val="clear" w:color="auto" w:fill="auto"/>
            <w:vAlign w:val="center"/>
            <w:hideMark/>
          </w:tcPr>
          <w:p w14:paraId="6663C28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reducere a emisiilor de gaze cu efect de sera(RGES)</w:t>
            </w:r>
          </w:p>
        </w:tc>
        <w:tc>
          <w:tcPr>
            <w:tcW w:w="8408" w:type="dxa"/>
            <w:shd w:val="clear" w:color="auto" w:fill="auto"/>
            <w:vAlign w:val="center"/>
            <w:hideMark/>
          </w:tcPr>
          <w:p w14:paraId="439CC39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700952E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RGES = (GESr-GES1)/GESr*100 % </w:t>
            </w:r>
          </w:p>
          <w:p w14:paraId="30BF0F5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2CBD1E5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-GESr - emisii de gaze cu efect de sera pentru anul de referinta(2021), fara implementarea proiectului </w:t>
            </w:r>
          </w:p>
          <w:p w14:paraId="1C29C361" w14:textId="6E424C0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-GES1 - emisii de gaze cu efect de sera pentru primul an calendaristic dupa realizarea proiectului</w:t>
            </w:r>
          </w:p>
        </w:tc>
      </w:tr>
      <w:tr w:rsidR="00533108" w:rsidRPr="007C4F4C" w14:paraId="5D06ACEE" w14:textId="77777777" w:rsidTr="00533108">
        <w:trPr>
          <w:trHeight w:val="891"/>
        </w:trPr>
        <w:tc>
          <w:tcPr>
            <w:tcW w:w="2160" w:type="dxa"/>
            <w:shd w:val="clear" w:color="auto" w:fill="auto"/>
            <w:vAlign w:val="center"/>
            <w:hideMark/>
          </w:tcPr>
          <w:p w14:paraId="24B6F525"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Valoarea contributiei din fonduri nerambursabile raportat la capacitatea de productie din surse(VSER) </w:t>
            </w:r>
          </w:p>
        </w:tc>
        <w:tc>
          <w:tcPr>
            <w:tcW w:w="8408" w:type="dxa"/>
            <w:shd w:val="clear" w:color="auto" w:fill="auto"/>
            <w:vAlign w:val="center"/>
            <w:hideMark/>
          </w:tcPr>
          <w:p w14:paraId="5965AA7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2C4A71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3EE497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VSER=AFN/Pi[Euro/W instalat] </w:t>
            </w:r>
          </w:p>
          <w:p w14:paraId="62886C4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26AF560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AFN - Valoare ajutor financiar nerambursabil </w:t>
            </w:r>
          </w:p>
          <w:p w14:paraId="053839BA" w14:textId="4E93925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Pi - putere instalata din surse regenerabile de energie realizata prin proiectul de investitii    </w:t>
            </w:r>
          </w:p>
          <w:p w14:paraId="19E7647C" w14:textId="590B4B6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Se afiseaza si se calculeaza numai daca utilizatorul alege la "Doar masuri de productie RES" sau "Ambele".</w:t>
            </w:r>
          </w:p>
        </w:tc>
      </w:tr>
      <w:tr w:rsidR="00533108" w:rsidRPr="007C4F4C" w14:paraId="2D1A6D04" w14:textId="77777777" w:rsidTr="00533108">
        <w:trPr>
          <w:trHeight w:val="48"/>
        </w:trPr>
        <w:tc>
          <w:tcPr>
            <w:tcW w:w="2160" w:type="dxa"/>
            <w:shd w:val="clear" w:color="auto" w:fill="auto"/>
            <w:vAlign w:val="center"/>
            <w:hideMark/>
          </w:tcPr>
          <w:p w14:paraId="7ED08D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shd w:val="clear" w:color="auto" w:fill="auto"/>
            <w:vAlign w:val="center"/>
            <w:hideMark/>
          </w:tcPr>
          <w:p w14:paraId="4754173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Valoare ajutor financiar nerambursabil[RON] </w:t>
            </w:r>
          </w:p>
          <w:p w14:paraId="4196F3E1" w14:textId="05DE3B3C" w:rsidR="00533108" w:rsidRPr="007C4F4C" w:rsidRDefault="00533108" w:rsidP="0071162F">
            <w:pPr>
              <w:spacing w:after="0" w:line="240" w:lineRule="auto"/>
              <w:rPr>
                <w:rFonts w:ascii="Calibri" w:eastAsia="Times New Roman" w:hAnsi="Calibri" w:cs="Calibri"/>
                <w:color w:val="000000"/>
                <w:sz w:val="18"/>
                <w:szCs w:val="18"/>
                <w:lang w:val="en-US"/>
              </w:rPr>
            </w:pPr>
          </w:p>
          <w:p w14:paraId="21C56758" w14:textId="5716E803"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Se afiseaza numai daca utilizatorul alege la "Doar masuri de productie RES" sau "Ambele".</w:t>
            </w:r>
          </w:p>
        </w:tc>
      </w:tr>
      <w:tr w:rsidR="00533108" w:rsidRPr="007C4F4C" w14:paraId="7EB1655F" w14:textId="77777777" w:rsidTr="00533108">
        <w:trPr>
          <w:trHeight w:val="549"/>
        </w:trPr>
        <w:tc>
          <w:tcPr>
            <w:tcW w:w="2160" w:type="dxa"/>
            <w:shd w:val="clear" w:color="auto" w:fill="auto"/>
            <w:vAlign w:val="center"/>
            <w:hideMark/>
          </w:tcPr>
          <w:p w14:paraId="6069881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Putere instalata din surse regenerabile de energie realizata prin proiectul de investitii(Pi)</w:t>
            </w:r>
          </w:p>
        </w:tc>
        <w:tc>
          <w:tcPr>
            <w:tcW w:w="8408" w:type="dxa"/>
            <w:shd w:val="clear" w:color="auto" w:fill="auto"/>
            <w:vAlign w:val="center"/>
            <w:hideMark/>
          </w:tcPr>
          <w:p w14:paraId="0C5C9E9D" w14:textId="77777777" w:rsidR="00533108"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completeaza automat cu valoarea introdusa de utilizator in informatii cerere -&gt; Putere instalata din surse regenerabile de energie realizata prin proiectul de investitii(Pi)[kW] </w:t>
            </w:r>
          </w:p>
          <w:p w14:paraId="4B971946" w14:textId="29611483"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Se afiseaza numai daca utilizatorul alege la "Doar masuri de productie RES" sau "Ambele".</w:t>
            </w:r>
          </w:p>
        </w:tc>
      </w:tr>
      <w:tr w:rsidR="00533108" w:rsidRPr="007C4F4C" w14:paraId="0D99F5AA" w14:textId="77777777" w:rsidTr="00AF7F69">
        <w:trPr>
          <w:trHeight w:val="2000"/>
        </w:trPr>
        <w:tc>
          <w:tcPr>
            <w:tcW w:w="2160" w:type="dxa"/>
            <w:shd w:val="clear" w:color="auto" w:fill="auto"/>
            <w:vAlign w:val="center"/>
            <w:hideMark/>
          </w:tcPr>
          <w:p w14:paraId="3E7BAE1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Procent reducere a consumului de energie(RCE)</w:t>
            </w:r>
          </w:p>
        </w:tc>
        <w:tc>
          <w:tcPr>
            <w:tcW w:w="8408" w:type="dxa"/>
            <w:shd w:val="clear" w:color="auto" w:fill="auto"/>
            <w:vAlign w:val="center"/>
            <w:hideMark/>
          </w:tcPr>
          <w:p w14:paraId="7254EFC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rezultatul in urma calculului dupa urmatoarea formula: </w:t>
            </w:r>
          </w:p>
          <w:p w14:paraId="3F7EA817"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RCE = (Tepr -Tep1)/Tepr*100 [%]</w:t>
            </w:r>
            <w:r w:rsidRPr="007C4F4C">
              <w:rPr>
                <w:rFonts w:ascii="Calibri" w:eastAsia="Times New Roman" w:hAnsi="Calibri" w:cs="Calibri"/>
                <w:color w:val="000000"/>
                <w:sz w:val="18"/>
                <w:szCs w:val="18"/>
              </w:rPr>
              <w:t xml:space="preserve">(numeric, trunchiere la 2 zecimale) </w:t>
            </w:r>
          </w:p>
          <w:p w14:paraId="79034043"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UNDE:</w:t>
            </w:r>
            <w:r w:rsidRPr="007C4F4C">
              <w:rPr>
                <w:rFonts w:ascii="Calibri" w:eastAsia="Times New Roman" w:hAnsi="Calibri" w:cs="Calibri"/>
                <w:color w:val="000000"/>
                <w:sz w:val="18"/>
                <w:szCs w:val="18"/>
              </w:rPr>
              <w:t xml:space="preserve"> </w:t>
            </w:r>
          </w:p>
          <w:p w14:paraId="0CC5363D"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-Tepr - consumul de energie, exprimat in Tep, pentru anul 2021, fara implementarea proiectului</w:t>
            </w:r>
            <w:r w:rsidRPr="007C4F4C">
              <w:rPr>
                <w:rFonts w:ascii="Calibri" w:eastAsia="Times New Roman" w:hAnsi="Calibri" w:cs="Calibri"/>
                <w:color w:val="000000"/>
                <w:sz w:val="18"/>
                <w:szCs w:val="18"/>
              </w:rPr>
              <w:t xml:space="preserve"> </w:t>
            </w:r>
          </w:p>
          <w:p w14:paraId="29D28DE3" w14:textId="04BE8B38"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u w:val="single"/>
              </w:rPr>
              <w:t>-Tep1 - consumul de energie, exprimat in Tep, pentru primul an calendaristic dupa realizarea proiectului</w:t>
            </w:r>
          </w:p>
        </w:tc>
      </w:tr>
      <w:tr w:rsidR="00533108" w:rsidRPr="007C4F4C" w14:paraId="4C1A73CC" w14:textId="77777777" w:rsidTr="00533108">
        <w:trPr>
          <w:trHeight w:val="72"/>
        </w:trPr>
        <w:tc>
          <w:tcPr>
            <w:tcW w:w="2160" w:type="dxa"/>
            <w:shd w:val="clear" w:color="auto" w:fill="auto"/>
            <w:vAlign w:val="center"/>
            <w:hideMark/>
          </w:tcPr>
          <w:p w14:paraId="1E8D29F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Consumul de energie pentru primul an calendaristic dupa realizarea proiectulu(Tep1)</w:t>
            </w:r>
          </w:p>
        </w:tc>
        <w:tc>
          <w:tcPr>
            <w:tcW w:w="8408" w:type="dxa"/>
            <w:shd w:val="clear" w:color="auto" w:fill="auto"/>
            <w:vAlign w:val="center"/>
            <w:hideMark/>
          </w:tcPr>
          <w:p w14:paraId="5DD501A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Consumul de energie pentru primul an calendaristic dupa realizarea proiectulu(Tep1)[Tep] </w:t>
            </w:r>
          </w:p>
          <w:p w14:paraId="4FACD66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completeaza automat cu valoarea introdusa de utilizator in informatii cerere -&gt; Consumul de energie pentru anul 2021, fara implementarea proiectului(Tepr)[Tep] </w:t>
            </w:r>
          </w:p>
          <w:p w14:paraId="28908A68" w14:textId="34AA27DA"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Se afiseaza numai daca utilizatorul alege la "Tipuri de masuri in cadrul proiectului" optiunea "Doar masuri de eficienta energetica" sau "Ambele".</w:t>
            </w:r>
          </w:p>
        </w:tc>
      </w:tr>
      <w:tr w:rsidR="0011596C" w:rsidRPr="007C4F4C" w14:paraId="34E021DE" w14:textId="77777777" w:rsidTr="00533108">
        <w:trPr>
          <w:trHeight w:val="72"/>
        </w:trPr>
        <w:tc>
          <w:tcPr>
            <w:tcW w:w="2160" w:type="dxa"/>
            <w:shd w:val="clear" w:color="auto" w:fill="auto"/>
            <w:vAlign w:val="center"/>
          </w:tcPr>
          <w:p w14:paraId="26E6EC92" w14:textId="478F9633" w:rsidR="0011596C" w:rsidRPr="007C4F4C" w:rsidRDefault="0011596C" w:rsidP="0071162F">
            <w:pPr>
              <w:spacing w:after="0" w:line="240" w:lineRule="auto"/>
              <w:rPr>
                <w:rFonts w:ascii="Calibri" w:eastAsia="Times New Roman" w:hAnsi="Calibri" w:cstheme="minorHAnsi"/>
                <w:color w:val="000000"/>
                <w:sz w:val="18"/>
                <w:szCs w:val="18"/>
              </w:rPr>
            </w:pPr>
            <w:r>
              <w:rPr>
                <w:rFonts w:ascii="Calibri" w:eastAsia="Times New Roman" w:hAnsi="Calibri" w:cstheme="minorHAnsi"/>
                <w:color w:val="000000"/>
                <w:sz w:val="18"/>
                <w:szCs w:val="18"/>
              </w:rPr>
              <w:t>Declarație</w:t>
            </w:r>
          </w:p>
        </w:tc>
        <w:tc>
          <w:tcPr>
            <w:tcW w:w="8408" w:type="dxa"/>
            <w:shd w:val="clear" w:color="auto" w:fill="auto"/>
            <w:vAlign w:val="center"/>
          </w:tcPr>
          <w:p w14:paraId="7167AC5F"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Subsemnatul, .............................., CNP .................., posesor al CI seria ................., nr. .................., în calitate de reprezentant legal/împuternicit al </w:t>
            </w:r>
            <w:r w:rsidRPr="008B2F84">
              <w:rPr>
                <w:rFonts w:cstheme="minorHAnsi"/>
                <w:i/>
                <w:sz w:val="20"/>
                <w:szCs w:val="20"/>
              </w:rPr>
              <w:t>(...................denumirea entității...........),</w:t>
            </w:r>
            <w:r w:rsidRPr="008B2F84">
              <w:rPr>
                <w:rFonts w:cstheme="minorHAnsi"/>
                <w:sz w:val="20"/>
                <w:szCs w:val="20"/>
              </w:rPr>
              <w:t xml:space="preserve"> confirm că toate informaţiile incluse în prezenta cerere de finanţare şi detaliile prezentate în documentele anexate sunt corecte, iar asistenţa financiară pentru care am aplicat este necesară proiectului pentru a se derula conform descrierii acestuia.</w:t>
            </w:r>
          </w:p>
          <w:p w14:paraId="314C9CEB" w14:textId="77777777" w:rsidR="0011596C" w:rsidRPr="008B2F84" w:rsidRDefault="0011596C" w:rsidP="0071162F">
            <w:pPr>
              <w:spacing w:after="0" w:line="240" w:lineRule="auto"/>
              <w:rPr>
                <w:rFonts w:cstheme="minorHAnsi"/>
                <w:sz w:val="20"/>
                <w:szCs w:val="20"/>
              </w:rPr>
            </w:pPr>
          </w:p>
          <w:p w14:paraId="632CA621"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Confirm că prezenta cerere de finanţare este elaborată în conformitate cu legislaţia aplicabilă (inclusiv în materia ajutorului de stat, a achiziţiilor şi a conflictului de interese, etc), precum și în conformitate cu prevederile ghidului solicitantului aplicabil. De asemenea, confirm că am luat la cunoştinţă de toate prevederile menționat, că entitatea aplicantă, reprezentantul său legal și proiectul respectă toate condițiile de eligibilitate conform acestuia. </w:t>
            </w:r>
          </w:p>
          <w:p w14:paraId="42EE3A1F" w14:textId="77777777" w:rsidR="0011596C" w:rsidRPr="008B2F84" w:rsidRDefault="0011596C" w:rsidP="0071162F">
            <w:pPr>
              <w:spacing w:after="0" w:line="240" w:lineRule="auto"/>
              <w:rPr>
                <w:rFonts w:cstheme="minorHAnsi"/>
                <w:sz w:val="20"/>
                <w:szCs w:val="20"/>
              </w:rPr>
            </w:pPr>
          </w:p>
          <w:p w14:paraId="483893F3"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Confirm că solicitantul își asumă toate riscurile asociate procedurii de selecție competitive aferente apelului de proiecte, înțelegând că depunerea prezentei cererii nu reprezintă un angajament privind finanţarea din fonduri europene, toate riscurile generate de neaprobarea finanţării vor fi exclusiv în sarcina solicitantului pentru toate cele 3 etapele ale procesului de evaluare și selecție specifice apelului de proiecte.</w:t>
            </w:r>
          </w:p>
          <w:p w14:paraId="3D909F34" w14:textId="77777777" w:rsidR="0011596C" w:rsidRPr="008B2F84" w:rsidRDefault="0011596C" w:rsidP="0071162F">
            <w:pPr>
              <w:spacing w:after="0" w:line="240" w:lineRule="auto"/>
              <w:rPr>
                <w:rFonts w:cstheme="minorHAnsi"/>
                <w:sz w:val="20"/>
                <w:szCs w:val="20"/>
              </w:rPr>
            </w:pPr>
          </w:p>
          <w:p w14:paraId="70386421"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Confirm că nu am la cunoştinţă nici un motiv pentru care proiectul ar putea să nu se deruleze sau ar putea fi întârziat şi mă angajez, în calitate de reprezentant legal/împuternicit al solicitantului să asigur resursele financiare necesare implementării proiectului, în conformitate cu cele menţionate în bugetul proiectului. </w:t>
            </w:r>
          </w:p>
          <w:p w14:paraId="3E6648D0" w14:textId="77777777" w:rsidR="0011596C" w:rsidRPr="008B2F84" w:rsidRDefault="0011596C" w:rsidP="0071162F">
            <w:pPr>
              <w:spacing w:after="0" w:line="240" w:lineRule="auto"/>
              <w:rPr>
                <w:rFonts w:cstheme="minorHAnsi"/>
                <w:sz w:val="20"/>
                <w:szCs w:val="20"/>
              </w:rPr>
            </w:pPr>
          </w:p>
          <w:p w14:paraId="75043318"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Confirm că la prezenta cerere de finanţare fişierele ataşez toate documentele solicitate conform ghidului solicitantul, că acestea respectă formatul și conținutul din cadrul acestuia și că, acolo unde este cazul, sunt conforme cu originalul. Înţeleg că, din punct de vedere legal şi financiar, solicitantul este singurul responsabil de implementarea prezentei cereri de finanțare. </w:t>
            </w:r>
          </w:p>
          <w:p w14:paraId="3D291043" w14:textId="77777777" w:rsidR="0011596C" w:rsidRPr="008B2F84" w:rsidRDefault="0011596C" w:rsidP="0071162F">
            <w:pPr>
              <w:spacing w:after="0" w:line="240" w:lineRule="auto"/>
              <w:rPr>
                <w:rFonts w:cstheme="minorHAnsi"/>
                <w:sz w:val="20"/>
                <w:szCs w:val="20"/>
              </w:rPr>
            </w:pPr>
          </w:p>
          <w:p w14:paraId="6B61AD95"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Înţeleg că, dacă cererea de finanţare nu este completă cu privire la toate detaliile şi aspectele solicitate, inclusiv cu privire documentele anexate, ar putea fi respinsă. </w:t>
            </w:r>
          </w:p>
          <w:p w14:paraId="1D4D25C4" w14:textId="77777777" w:rsidR="0011596C" w:rsidRPr="008B2F84" w:rsidRDefault="0011596C" w:rsidP="0071162F">
            <w:pPr>
              <w:spacing w:after="0" w:line="240" w:lineRule="auto"/>
              <w:rPr>
                <w:rFonts w:cstheme="minorHAnsi"/>
                <w:sz w:val="20"/>
                <w:szCs w:val="20"/>
              </w:rPr>
            </w:pPr>
          </w:p>
          <w:p w14:paraId="33AE94C3"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Prezenta cerere a fost completată având cunoştinţă de prevederile Codului penal, art 320-328.</w:t>
            </w:r>
          </w:p>
          <w:p w14:paraId="4B8DDE65" w14:textId="77777777" w:rsidR="0011596C" w:rsidRPr="008B2F84" w:rsidRDefault="0011596C" w:rsidP="0071162F">
            <w:pPr>
              <w:spacing w:after="0" w:line="240" w:lineRule="auto"/>
              <w:rPr>
                <w:rFonts w:cstheme="minorHAnsi"/>
                <w:sz w:val="20"/>
                <w:szCs w:val="20"/>
              </w:rPr>
            </w:pPr>
          </w:p>
          <w:p w14:paraId="1C99B591"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lastRenderedPageBreak/>
              <w:t xml:space="preserve">Semnătura digitală a reprezentantului legal/împuternicit </w:t>
            </w:r>
          </w:p>
          <w:p w14:paraId="4FD72C3B" w14:textId="2D55BEFB" w:rsidR="0011596C" w:rsidRDefault="0011596C" w:rsidP="0071162F">
            <w:pPr>
              <w:spacing w:after="0" w:line="240" w:lineRule="auto"/>
              <w:rPr>
                <w:rFonts w:cstheme="minorHAnsi"/>
                <w:sz w:val="20"/>
                <w:szCs w:val="20"/>
              </w:rPr>
            </w:pPr>
            <w:r w:rsidRPr="008B2F84">
              <w:rPr>
                <w:rFonts w:cstheme="minorHAnsi"/>
                <w:sz w:val="20"/>
                <w:szCs w:val="20"/>
              </w:rPr>
              <w:t>Data</w:t>
            </w:r>
          </w:p>
          <w:p w14:paraId="4D8C80FE" w14:textId="664DECE7" w:rsidR="0011596C" w:rsidRDefault="0011596C" w:rsidP="0071162F">
            <w:pPr>
              <w:spacing w:after="0" w:line="240" w:lineRule="auto"/>
              <w:rPr>
                <w:rFonts w:cstheme="minorHAnsi"/>
                <w:sz w:val="20"/>
                <w:szCs w:val="20"/>
              </w:rPr>
            </w:pPr>
          </w:p>
          <w:p w14:paraId="040E5504" w14:textId="5E76B61F" w:rsidR="0011596C" w:rsidRPr="0011596C" w:rsidRDefault="0011596C" w:rsidP="0071162F">
            <w:pPr>
              <w:spacing w:after="0" w:line="240" w:lineRule="auto"/>
              <w:jc w:val="both"/>
              <w:rPr>
                <w:rFonts w:cstheme="minorHAnsi"/>
                <w:color w:val="FF0000"/>
                <w:sz w:val="20"/>
                <w:szCs w:val="20"/>
              </w:rPr>
            </w:pPr>
            <w:r w:rsidRPr="0011596C">
              <w:rPr>
                <w:rFonts w:cstheme="minorHAnsi"/>
                <w:color w:val="FF0000"/>
                <w:sz w:val="20"/>
                <w:szCs w:val="20"/>
              </w:rPr>
              <w:t>Declaratia n</w:t>
            </w:r>
            <w:r>
              <w:rPr>
                <w:rFonts w:cstheme="minorHAnsi"/>
                <w:color w:val="FF0000"/>
                <w:sz w:val="20"/>
                <w:szCs w:val="20"/>
              </w:rPr>
              <w:t>u poate fi editata de aplicant.</w:t>
            </w:r>
          </w:p>
        </w:tc>
      </w:tr>
    </w:tbl>
    <w:p w14:paraId="263A57EB" w14:textId="44591B6E" w:rsidR="001120F5" w:rsidRDefault="001120F5" w:rsidP="0071162F">
      <w:pPr>
        <w:spacing w:after="0" w:line="240" w:lineRule="auto"/>
        <w:jc w:val="both"/>
        <w:rPr>
          <w:rFonts w:cstheme="minorHAnsi"/>
          <w:sz w:val="20"/>
          <w:szCs w:val="20"/>
          <w:lang w:eastAsia="ro-RO"/>
        </w:rPr>
      </w:pPr>
    </w:p>
    <w:p w14:paraId="4A17A0E9" w14:textId="4407222F" w:rsidR="001120F5" w:rsidRPr="002126C6" w:rsidRDefault="001120F5" w:rsidP="0071162F">
      <w:pPr>
        <w:pStyle w:val="Heading2"/>
        <w:spacing w:before="0" w:line="240" w:lineRule="auto"/>
        <w:rPr>
          <w:sz w:val="20"/>
          <w:szCs w:val="20"/>
          <w:lang w:val="ro-RO"/>
        </w:rPr>
      </w:pPr>
      <w:bookmarkStart w:id="11" w:name="_Toc115008806"/>
      <w:r w:rsidRPr="002126C6">
        <w:rPr>
          <w:sz w:val="20"/>
          <w:szCs w:val="20"/>
          <w:lang w:val="ro-RO"/>
        </w:rPr>
        <w:t>C</w:t>
      </w:r>
      <w:r w:rsidR="00533108">
        <w:rPr>
          <w:sz w:val="20"/>
          <w:szCs w:val="20"/>
          <w:lang w:val="ro-RO"/>
        </w:rPr>
        <w:t>4</w:t>
      </w:r>
      <w:r w:rsidRPr="002126C6">
        <w:rPr>
          <w:sz w:val="20"/>
          <w:szCs w:val="20"/>
          <w:lang w:val="ro-RO"/>
        </w:rPr>
        <w:t xml:space="preserve">  </w:t>
      </w:r>
      <w:r>
        <w:rPr>
          <w:sz w:val="20"/>
          <w:szCs w:val="20"/>
          <w:lang w:val="ro-RO"/>
        </w:rPr>
        <w:t>Verificări automate realizate prin platforma IMM RECOVER</w:t>
      </w:r>
      <w:bookmarkEnd w:id="11"/>
    </w:p>
    <w:p w14:paraId="7E75FCBF" w14:textId="43927666" w:rsidR="001120F5" w:rsidRDefault="001120F5" w:rsidP="0071162F">
      <w:pPr>
        <w:spacing w:after="0" w:line="240" w:lineRule="auto"/>
        <w:jc w:val="both"/>
        <w:rPr>
          <w:rFonts w:cstheme="minorHAnsi"/>
          <w:sz w:val="20"/>
          <w:szCs w:val="20"/>
          <w:lang w:eastAsia="ro-RO"/>
        </w:rPr>
      </w:pPr>
    </w:p>
    <w:p w14:paraId="46898308" w14:textId="2CC113C1" w:rsidR="001120F5" w:rsidRPr="002126C6" w:rsidRDefault="00533108" w:rsidP="0071162F">
      <w:pPr>
        <w:spacing w:after="0" w:line="240" w:lineRule="auto"/>
        <w:jc w:val="both"/>
        <w:rPr>
          <w:rFonts w:cstheme="minorHAnsi"/>
          <w:sz w:val="20"/>
          <w:szCs w:val="20"/>
          <w:lang w:eastAsia="ro-RO"/>
        </w:rPr>
      </w:pPr>
      <w:r>
        <w:rPr>
          <w:rFonts w:cstheme="minorHAnsi"/>
          <w:sz w:val="20"/>
          <w:szCs w:val="20"/>
          <w:lang w:eastAsia="ro-RO"/>
        </w:rPr>
        <w:t>Pentru detalii legate de verificările realizate de platforma IMM RECOVER vă rugăm să consultați anexa 3.1 la ghidul aplicabil.</w:t>
      </w:r>
    </w:p>
    <w:p w14:paraId="6087358A" w14:textId="77777777" w:rsidR="00B42376" w:rsidRPr="002126C6" w:rsidRDefault="00B42376" w:rsidP="0071162F">
      <w:pPr>
        <w:pStyle w:val="ListParagraph"/>
        <w:spacing w:after="0" w:line="240" w:lineRule="auto"/>
        <w:jc w:val="both"/>
        <w:rPr>
          <w:rFonts w:cstheme="minorHAnsi"/>
          <w:color w:val="FF0000"/>
          <w:sz w:val="20"/>
          <w:szCs w:val="20"/>
          <w:lang w:eastAsia="ro-RO"/>
        </w:rPr>
      </w:pPr>
    </w:p>
    <w:p w14:paraId="7706C7A5" w14:textId="4AFEB615" w:rsidR="00B42376" w:rsidRDefault="00B42376" w:rsidP="0071162F">
      <w:pPr>
        <w:spacing w:after="0" w:line="240" w:lineRule="auto"/>
        <w:jc w:val="both"/>
        <w:rPr>
          <w:rFonts w:eastAsia="Times New Roman" w:cstheme="minorHAnsi"/>
          <w:color w:val="0D0D0D" w:themeColor="text1" w:themeTint="F2"/>
          <w:sz w:val="20"/>
          <w:szCs w:val="20"/>
          <w:lang w:eastAsia="ro-RO"/>
        </w:rPr>
      </w:pPr>
      <w:r w:rsidRPr="002126C6">
        <w:rPr>
          <w:rFonts w:cstheme="minorHAnsi"/>
          <w:color w:val="0D0D0D" w:themeColor="text1" w:themeTint="F2"/>
          <w:sz w:val="20"/>
          <w:szCs w:val="20"/>
          <w:lang w:eastAsia="ro-RO"/>
        </w:rPr>
        <w:t xml:space="preserve">Dupa </w:t>
      </w:r>
      <w:r w:rsidR="001120F5">
        <w:rPr>
          <w:rFonts w:cstheme="minorHAnsi"/>
          <w:color w:val="0D0D0D" w:themeColor="text1" w:themeTint="F2"/>
          <w:sz w:val="20"/>
          <w:szCs w:val="20"/>
          <w:lang w:eastAsia="ro-RO"/>
        </w:rPr>
        <w:t>completarea</w:t>
      </w:r>
      <w:r w:rsidR="00533108">
        <w:rPr>
          <w:rFonts w:cstheme="minorHAnsi"/>
          <w:color w:val="0D0D0D" w:themeColor="text1" w:themeTint="F2"/>
          <w:sz w:val="20"/>
          <w:szCs w:val="20"/>
          <w:lang w:eastAsia="ro-RO"/>
        </w:rPr>
        <w:t xml:space="preserve"> câ</w:t>
      </w:r>
      <w:r w:rsidR="001120F5">
        <w:rPr>
          <w:rFonts w:cstheme="minorHAnsi"/>
          <w:color w:val="0D0D0D" w:themeColor="text1" w:themeTint="F2"/>
          <w:sz w:val="20"/>
          <w:szCs w:val="20"/>
          <w:lang w:eastAsia="ro-RO"/>
        </w:rPr>
        <w:t>mpurilor va apărea</w:t>
      </w:r>
      <w:r w:rsidRPr="002126C6">
        <w:rPr>
          <w:rFonts w:cstheme="minorHAnsi"/>
          <w:color w:val="0D0D0D" w:themeColor="text1" w:themeTint="F2"/>
          <w:sz w:val="20"/>
          <w:szCs w:val="20"/>
          <w:lang w:eastAsia="ro-RO"/>
        </w:rPr>
        <w:t xml:space="preserve"> un mesaj general, informativ, de tipul </w:t>
      </w:r>
      <w:r w:rsidRPr="002126C6">
        <w:rPr>
          <w:rFonts w:eastAsia="Times New Roman" w:cstheme="minorHAnsi"/>
          <w:color w:val="0D0D0D" w:themeColor="text1" w:themeTint="F2"/>
          <w:sz w:val="20"/>
          <w:szCs w:val="20"/>
          <w:lang w:eastAsia="ro-RO"/>
        </w:rPr>
        <w:t>"</w:t>
      </w:r>
      <w:r w:rsidRPr="0011596C">
        <w:rPr>
          <w:rFonts w:cstheme="minorHAnsi"/>
          <w:b/>
          <w:color w:val="0070C0"/>
          <w:sz w:val="20"/>
          <w:szCs w:val="20"/>
        </w:rPr>
        <w:t>Toate campurile obligatorii au fost completate! Va rugam sa blocati, sa descarcati, sa verificati, sa semnati si sa transmiteti formularul!".</w:t>
      </w:r>
    </w:p>
    <w:p w14:paraId="289C2AF5" w14:textId="77777777" w:rsidR="00533108" w:rsidRPr="002126C6" w:rsidRDefault="00533108" w:rsidP="0071162F">
      <w:pPr>
        <w:spacing w:after="0" w:line="240" w:lineRule="auto"/>
        <w:jc w:val="both"/>
        <w:rPr>
          <w:rFonts w:eastAsia="Times New Roman" w:cstheme="minorHAnsi"/>
          <w:color w:val="0D0D0D" w:themeColor="text1" w:themeTint="F2"/>
          <w:sz w:val="20"/>
          <w:szCs w:val="20"/>
          <w:lang w:eastAsia="ro-RO"/>
        </w:rPr>
      </w:pPr>
    </w:p>
    <w:p w14:paraId="7D509231" w14:textId="56B6BFAC" w:rsidR="00B42376" w:rsidRPr="0011596C" w:rsidRDefault="0011596C" w:rsidP="0071162F">
      <w:pPr>
        <w:pStyle w:val="Heading2"/>
        <w:spacing w:before="0" w:line="240" w:lineRule="auto"/>
        <w:rPr>
          <w:sz w:val="20"/>
          <w:szCs w:val="20"/>
          <w:lang w:val="ro-RO"/>
        </w:rPr>
      </w:pPr>
      <w:bookmarkStart w:id="12" w:name="_Toc52803475"/>
      <w:bookmarkStart w:id="13" w:name="_Toc104373333"/>
      <w:bookmarkStart w:id="14" w:name="_Toc115008807"/>
      <w:r>
        <w:rPr>
          <w:sz w:val="20"/>
          <w:szCs w:val="20"/>
          <w:lang w:val="ro-RO"/>
        </w:rPr>
        <w:t>C5.</w:t>
      </w:r>
      <w:r w:rsidR="00B42376" w:rsidRPr="0011596C">
        <w:rPr>
          <w:sz w:val="20"/>
          <w:szCs w:val="20"/>
          <w:lang w:val="ro-RO"/>
        </w:rPr>
        <w:t xml:space="preserve"> Editare cerere</w:t>
      </w:r>
      <w:bookmarkEnd w:id="12"/>
      <w:bookmarkEnd w:id="13"/>
      <w:bookmarkEnd w:id="14"/>
    </w:p>
    <w:p w14:paraId="17054F0D"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1B652E8" w14:textId="3D526D2D" w:rsidR="00B42376" w:rsidRPr="002126C6" w:rsidRDefault="00B42376" w:rsidP="0071162F">
      <w:pPr>
        <w:pStyle w:val="ListParagraph"/>
        <w:spacing w:after="0" w:line="240" w:lineRule="auto"/>
        <w:ind w:left="0" w:firstLine="360"/>
        <w:jc w:val="both"/>
        <w:rPr>
          <w:rFonts w:cstheme="minorHAnsi"/>
          <w:sz w:val="20"/>
          <w:szCs w:val="20"/>
        </w:rPr>
      </w:pPr>
      <w:r w:rsidRPr="002126C6">
        <w:rPr>
          <w:rFonts w:cstheme="minorHAnsi"/>
          <w:sz w:val="20"/>
          <w:szCs w:val="20"/>
        </w:rPr>
        <w:t xml:space="preserve">Dupa adaugare, </w:t>
      </w:r>
      <w:r w:rsidR="0071162F">
        <w:rPr>
          <w:rFonts w:cstheme="minorHAnsi"/>
          <w:sz w:val="20"/>
          <w:szCs w:val="20"/>
        </w:rPr>
        <w:t>fișa IMM RECOVER</w:t>
      </w:r>
      <w:r w:rsidRPr="002126C6">
        <w:rPr>
          <w:rFonts w:cstheme="minorHAnsi"/>
          <w:sz w:val="20"/>
          <w:szCs w:val="20"/>
        </w:rPr>
        <w:t xml:space="preserve"> va fi listata, iar statusul ei va fi </w:t>
      </w:r>
      <w:r w:rsidRPr="002126C6">
        <w:rPr>
          <w:rFonts w:cstheme="minorHAnsi"/>
          <w:b/>
          <w:sz w:val="20"/>
          <w:szCs w:val="20"/>
        </w:rPr>
        <w:t>Modificare</w:t>
      </w:r>
      <w:r w:rsidRPr="002126C6">
        <w:rPr>
          <w:rFonts w:cstheme="minorHAnsi"/>
          <w:sz w:val="20"/>
          <w:szCs w:val="20"/>
        </w:rPr>
        <w:t>.</w:t>
      </w:r>
    </w:p>
    <w:p w14:paraId="0A975611"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 xml:space="preserve">Pentru completarea informatiilor solicitate, atasarea documentelor obligatorii- utilizatorul apasa butonul </w:t>
      </w:r>
      <w:r w:rsidRPr="002126C6">
        <w:rPr>
          <w:rFonts w:cstheme="minorHAnsi"/>
          <w:color w:val="0070C0"/>
          <w:sz w:val="20"/>
          <w:szCs w:val="20"/>
        </w:rPr>
        <w:t>Modifica (</w:t>
      </w:r>
      <w:r w:rsidRPr="002126C6">
        <w:rPr>
          <w:rFonts w:cstheme="minorHAnsi"/>
          <w:sz w:val="20"/>
          <w:szCs w:val="20"/>
        </w:rPr>
        <w:t xml:space="preserve">din </w:t>
      </w:r>
      <w:r w:rsidRPr="002126C6">
        <w:rPr>
          <w:rFonts w:cstheme="minorHAnsi"/>
          <w:b/>
          <w:sz w:val="20"/>
          <w:szCs w:val="20"/>
        </w:rPr>
        <w:t>Actiuni</w:t>
      </w:r>
      <w:r w:rsidRPr="002126C6">
        <w:rPr>
          <w:rFonts w:cstheme="minorHAnsi"/>
          <w:sz w:val="20"/>
          <w:szCs w:val="20"/>
        </w:rPr>
        <w:t xml:space="preserve">) </w:t>
      </w:r>
      <w:r w:rsidRPr="002126C6">
        <w:rPr>
          <w:rFonts w:cstheme="minorHAnsi"/>
          <w:noProof/>
          <w:sz w:val="20"/>
          <w:szCs w:val="20"/>
        </w:rPr>
        <w:drawing>
          <wp:inline distT="0" distB="0" distL="0" distR="0" wp14:anchorId="18C67E7D" wp14:editId="11EF3723">
            <wp:extent cx="552450" cy="6286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inline>
        </w:drawing>
      </w:r>
      <w:r w:rsidRPr="002126C6">
        <w:rPr>
          <w:rFonts w:cstheme="minorHAnsi"/>
          <w:sz w:val="20"/>
          <w:szCs w:val="20"/>
        </w:rPr>
        <w:t>.</w:t>
      </w:r>
    </w:p>
    <w:p w14:paraId="6ACD7E19"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Sistemul deschide modulul de Modificare ciorna, iar acesta parcurge toate tab-urile:</w:t>
      </w:r>
    </w:p>
    <w:p w14:paraId="686B8090" w14:textId="77777777" w:rsidR="00B42376" w:rsidRPr="002126C6" w:rsidRDefault="00B42376" w:rsidP="00E630B2">
      <w:pPr>
        <w:pStyle w:val="ListParagraph"/>
        <w:numPr>
          <w:ilvl w:val="0"/>
          <w:numId w:val="5"/>
        </w:numPr>
        <w:spacing w:after="0" w:line="240" w:lineRule="auto"/>
        <w:jc w:val="both"/>
        <w:rPr>
          <w:rFonts w:cstheme="minorHAnsi"/>
          <w:b/>
          <w:sz w:val="20"/>
          <w:szCs w:val="20"/>
        </w:rPr>
      </w:pPr>
      <w:r w:rsidRPr="002126C6">
        <w:rPr>
          <w:rFonts w:cstheme="minorHAnsi"/>
          <w:b/>
          <w:sz w:val="20"/>
          <w:szCs w:val="20"/>
        </w:rPr>
        <w:t>Declaratie</w:t>
      </w:r>
    </w:p>
    <w:p w14:paraId="7F2FFB56"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Informatii persoana juridica</w:t>
      </w:r>
      <w:r w:rsidRPr="002126C6">
        <w:rPr>
          <w:rFonts w:cstheme="minorHAnsi"/>
          <w:sz w:val="20"/>
          <w:szCs w:val="20"/>
        </w:rPr>
        <w:t xml:space="preserve"> (Date de identificare, Sediu social, Date suplimentare)- acestea nu pot fi modificate. Valorile afisate sunt preluate de la ANAF, pe baza datelor declarate de aplicant.</w:t>
      </w:r>
    </w:p>
    <w:p w14:paraId="6ECA0913"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Actionari/Asociati/Titulari</w:t>
      </w:r>
      <w:r w:rsidRPr="002126C6">
        <w:rPr>
          <w:rFonts w:cstheme="minorHAnsi"/>
          <w:sz w:val="20"/>
          <w:szCs w:val="20"/>
        </w:rPr>
        <w:t xml:space="preserve"> (date completate de aplicant dupa inrolarea persoanei juridice)</w:t>
      </w:r>
    </w:p>
    <w:p w14:paraId="57CB2166" w14:textId="77777777" w:rsidR="00B42376" w:rsidRPr="002126C6" w:rsidRDefault="00B42376" w:rsidP="00E630B2">
      <w:pPr>
        <w:pStyle w:val="ListParagraph"/>
        <w:numPr>
          <w:ilvl w:val="0"/>
          <w:numId w:val="5"/>
        </w:numPr>
        <w:spacing w:after="0" w:line="240" w:lineRule="auto"/>
        <w:jc w:val="both"/>
        <w:rPr>
          <w:rFonts w:cstheme="minorHAnsi"/>
          <w:i/>
          <w:sz w:val="20"/>
          <w:szCs w:val="20"/>
        </w:rPr>
      </w:pPr>
      <w:r w:rsidRPr="002126C6">
        <w:rPr>
          <w:rFonts w:cstheme="minorHAnsi"/>
          <w:b/>
          <w:sz w:val="20"/>
          <w:szCs w:val="20"/>
        </w:rPr>
        <w:t>Documente atasate-</w:t>
      </w:r>
      <w:r w:rsidRPr="002126C6">
        <w:rPr>
          <w:rFonts w:cstheme="minorHAnsi"/>
          <w:sz w:val="20"/>
          <w:szCs w:val="20"/>
        </w:rPr>
        <w:t xml:space="preserve"> se vor atasa documentele solicitate incarcate anterior in </w:t>
      </w:r>
      <w:r w:rsidRPr="002126C6">
        <w:rPr>
          <w:rFonts w:cstheme="minorHAnsi"/>
          <w:i/>
          <w:sz w:val="20"/>
          <w:szCs w:val="20"/>
        </w:rPr>
        <w:t xml:space="preserve">Documente incarcate </w:t>
      </w:r>
      <w:r w:rsidRPr="002126C6">
        <w:rPr>
          <w:rFonts w:cstheme="minorHAnsi"/>
          <w:sz w:val="20"/>
          <w:szCs w:val="20"/>
        </w:rPr>
        <w:t>conform tipul de cerere selectat</w:t>
      </w:r>
      <w:r w:rsidRPr="002126C6">
        <w:rPr>
          <w:rFonts w:cstheme="minorHAnsi"/>
          <w:i/>
          <w:sz w:val="20"/>
          <w:szCs w:val="20"/>
        </w:rPr>
        <w:t>.</w:t>
      </w:r>
    </w:p>
    <w:p w14:paraId="26CD3DDE" w14:textId="77777777" w:rsidR="00B42376" w:rsidRPr="002126C6" w:rsidRDefault="00B42376" w:rsidP="00E630B2">
      <w:pPr>
        <w:pStyle w:val="ListParagraph"/>
        <w:numPr>
          <w:ilvl w:val="0"/>
          <w:numId w:val="5"/>
        </w:numPr>
        <w:spacing w:after="0" w:line="240" w:lineRule="auto"/>
        <w:jc w:val="both"/>
        <w:rPr>
          <w:rFonts w:cstheme="minorHAnsi"/>
          <w:sz w:val="20"/>
          <w:szCs w:val="20"/>
        </w:rPr>
      </w:pPr>
      <w:r w:rsidRPr="002126C6">
        <w:rPr>
          <w:rFonts w:cstheme="minorHAnsi"/>
          <w:b/>
          <w:sz w:val="20"/>
          <w:szCs w:val="20"/>
        </w:rPr>
        <w:t>Informatii cerere-</w:t>
      </w:r>
      <w:r w:rsidRPr="002126C6">
        <w:rPr>
          <w:rFonts w:cstheme="minorHAnsi"/>
          <w:sz w:val="20"/>
          <w:szCs w:val="20"/>
        </w:rPr>
        <w:t xml:space="preserve"> utilizatorul:</w:t>
      </w:r>
    </w:p>
    <w:p w14:paraId="2ACB3222" w14:textId="77777777" w:rsidR="00B42376" w:rsidRPr="002126C6" w:rsidRDefault="00B42376"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Titlu</w:t>
      </w:r>
      <w:r w:rsidRPr="002126C6">
        <w:rPr>
          <w:rFonts w:cstheme="minorHAnsi"/>
          <w:sz w:val="20"/>
          <w:szCs w:val="20"/>
        </w:rPr>
        <w:t>- modifica, daca este cazul, titlul ciornei</w:t>
      </w:r>
    </w:p>
    <w:p w14:paraId="504F1CF0"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Codul CAEN autorizat al activității pentru care se solicită AFN – alege din lista derulanta un Codul CAEN autorizat pentru care solicita ajutor financiar nerambursabil</w:t>
      </w:r>
    </w:p>
    <w:p w14:paraId="0616142F"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Banca- </w:t>
      </w:r>
      <w:r w:rsidRPr="002126C6">
        <w:rPr>
          <w:rFonts w:cstheme="minorHAnsi"/>
          <w:sz w:val="20"/>
          <w:szCs w:val="20"/>
        </w:rPr>
        <w:t>alege din nomenclator una dintre bancile partenere proiectului</w:t>
      </w:r>
    </w:p>
    <w:p w14:paraId="1810FF42"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Locatie implementarii- </w:t>
      </w:r>
      <w:r w:rsidRPr="002126C6">
        <w:rPr>
          <w:rFonts w:cstheme="minorHAnsi"/>
          <w:sz w:val="20"/>
          <w:szCs w:val="20"/>
        </w:rPr>
        <w:t>alege si selecteaza o locatie introdusa anterior in meniul entitatii juridice.</w:t>
      </w:r>
    </w:p>
    <w:p w14:paraId="5F1D3295" w14:textId="77777777" w:rsidR="00B42376" w:rsidRPr="002126C6" w:rsidRDefault="00B42376" w:rsidP="0071162F">
      <w:pPr>
        <w:pStyle w:val="ListParagraph"/>
        <w:spacing w:after="0" w:line="240" w:lineRule="auto"/>
        <w:jc w:val="both"/>
        <w:rPr>
          <w:rFonts w:cstheme="minorHAnsi"/>
          <w:color w:val="0D0D0D" w:themeColor="text1" w:themeTint="F2"/>
          <w:sz w:val="20"/>
          <w:szCs w:val="20"/>
        </w:rPr>
      </w:pPr>
      <w:r w:rsidRPr="002126C6">
        <w:rPr>
          <w:rFonts w:cstheme="minorHAnsi"/>
          <w:sz w:val="20"/>
          <w:szCs w:val="20"/>
        </w:rPr>
        <w:t xml:space="preserve">Dupa confirmarea titlului, alegerea Codului Caen si a Bancii partenere, utilizatorul apasa butonul </w:t>
      </w:r>
      <w:r w:rsidRPr="002126C6">
        <w:rPr>
          <w:rFonts w:cstheme="minorHAnsi"/>
          <w:color w:val="0070C0"/>
          <w:sz w:val="20"/>
          <w:szCs w:val="20"/>
        </w:rPr>
        <w:t>Salveaza</w:t>
      </w:r>
      <w:r w:rsidRPr="002126C6">
        <w:rPr>
          <w:rFonts w:cstheme="minorHAnsi"/>
          <w:noProof/>
          <w:color w:val="0070C0"/>
          <w:sz w:val="20"/>
          <w:szCs w:val="20"/>
        </w:rPr>
        <w:drawing>
          <wp:inline distT="0" distB="0" distL="0" distR="0" wp14:anchorId="2122F642" wp14:editId="554E12D3">
            <wp:extent cx="1152525" cy="438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52525" cy="438150"/>
                    </a:xfrm>
                    <a:prstGeom prst="rect">
                      <a:avLst/>
                    </a:prstGeom>
                    <a:noFill/>
                    <a:ln>
                      <a:noFill/>
                    </a:ln>
                  </pic:spPr>
                </pic:pic>
              </a:graphicData>
            </a:graphic>
          </wp:inline>
        </w:drawing>
      </w:r>
      <w:r w:rsidRPr="002126C6">
        <w:rPr>
          <w:rFonts w:cstheme="minorHAnsi"/>
          <w:color w:val="0070C0"/>
          <w:sz w:val="20"/>
          <w:szCs w:val="20"/>
        </w:rPr>
        <w:t>.</w:t>
      </w:r>
      <w:r w:rsidRPr="002126C6">
        <w:rPr>
          <w:rFonts w:cstheme="minorHAnsi"/>
          <w:color w:val="403152" w:themeColor="accent4" w:themeShade="80"/>
          <w:sz w:val="20"/>
          <w:szCs w:val="20"/>
        </w:rPr>
        <w:t xml:space="preserve"> </w:t>
      </w:r>
      <w:r w:rsidRPr="002126C6">
        <w:rPr>
          <w:rFonts w:cstheme="minorHAnsi"/>
          <w:color w:val="0D0D0D" w:themeColor="text1" w:themeTint="F2"/>
          <w:sz w:val="20"/>
          <w:szCs w:val="20"/>
        </w:rPr>
        <w:t xml:space="preserve">Ulterior, pentru adaugarea pe ciorna a locatiei implementarii, acesta apasa butonul </w:t>
      </w:r>
      <w:r w:rsidRPr="002126C6">
        <w:rPr>
          <w:rFonts w:cstheme="minorHAnsi"/>
          <w:color w:val="0070C0"/>
          <w:sz w:val="20"/>
          <w:szCs w:val="20"/>
        </w:rPr>
        <w:t xml:space="preserve">Alege </w:t>
      </w:r>
      <w:r w:rsidRPr="002126C6">
        <w:rPr>
          <w:rFonts w:cstheme="minorHAnsi"/>
          <w:noProof/>
          <w:color w:val="000000" w:themeColor="text1"/>
          <w:sz w:val="20"/>
          <w:szCs w:val="20"/>
        </w:rPr>
        <w:drawing>
          <wp:inline distT="0" distB="0" distL="0" distR="0" wp14:anchorId="2F35021E" wp14:editId="1F9F0E18">
            <wp:extent cx="895350" cy="41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5350" cy="419100"/>
                    </a:xfrm>
                    <a:prstGeom prst="rect">
                      <a:avLst/>
                    </a:prstGeom>
                    <a:noFill/>
                    <a:ln>
                      <a:noFill/>
                    </a:ln>
                  </pic:spPr>
                </pic:pic>
              </a:graphicData>
            </a:graphic>
          </wp:inline>
        </w:drawing>
      </w:r>
      <w:r w:rsidRPr="002126C6">
        <w:rPr>
          <w:rFonts w:cstheme="minorHAnsi"/>
          <w:color w:val="0070C0"/>
          <w:sz w:val="20"/>
          <w:szCs w:val="20"/>
        </w:rPr>
        <w:t xml:space="preserve"> </w:t>
      </w:r>
      <w:r w:rsidRPr="002126C6">
        <w:rPr>
          <w:rFonts w:cstheme="minorHAnsi"/>
          <w:color w:val="0D0D0D" w:themeColor="text1" w:themeTint="F2"/>
          <w:sz w:val="20"/>
          <w:szCs w:val="20"/>
        </w:rPr>
        <w:t>si selecteaza din modal inregistrarea dorita.</w:t>
      </w:r>
    </w:p>
    <w:p w14:paraId="7E2A7363" w14:textId="77777777" w:rsidR="00B42376" w:rsidRPr="002126C6" w:rsidRDefault="00B42376" w:rsidP="0071162F">
      <w:pPr>
        <w:pStyle w:val="ListParagraph"/>
        <w:spacing w:after="0" w:line="240" w:lineRule="auto"/>
        <w:ind w:left="0" w:firstLine="360"/>
        <w:jc w:val="both"/>
        <w:rPr>
          <w:rFonts w:cstheme="minorHAnsi"/>
          <w:sz w:val="20"/>
          <w:szCs w:val="20"/>
        </w:rPr>
      </w:pPr>
    </w:p>
    <w:p w14:paraId="3D99A76F"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AB91A93" w14:textId="77777777" w:rsidR="00B42376" w:rsidRPr="002126C6" w:rsidRDefault="00B42376" w:rsidP="0071162F">
      <w:pPr>
        <w:pStyle w:val="ListParagraph"/>
        <w:spacing w:after="0" w:line="240" w:lineRule="auto"/>
        <w:ind w:left="0"/>
        <w:jc w:val="center"/>
        <w:rPr>
          <w:rFonts w:cstheme="minorHAnsi"/>
          <w:sz w:val="20"/>
          <w:szCs w:val="20"/>
        </w:rPr>
      </w:pPr>
      <w:r w:rsidRPr="002126C6">
        <w:rPr>
          <w:rFonts w:cstheme="minorHAnsi"/>
          <w:noProof/>
          <w:sz w:val="20"/>
          <w:szCs w:val="20"/>
        </w:rPr>
        <w:lastRenderedPageBreak/>
        <w:drawing>
          <wp:inline distT="0" distB="0" distL="0" distR="0" wp14:anchorId="33EC765A" wp14:editId="1185270D">
            <wp:extent cx="5941060" cy="2932430"/>
            <wp:effectExtent l="0" t="0" r="254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1060" cy="2932430"/>
                    </a:xfrm>
                    <a:prstGeom prst="rect">
                      <a:avLst/>
                    </a:prstGeom>
                    <a:noFill/>
                    <a:ln>
                      <a:noFill/>
                    </a:ln>
                  </pic:spPr>
                </pic:pic>
              </a:graphicData>
            </a:graphic>
          </wp:inline>
        </w:drawing>
      </w:r>
      <w:r w:rsidRPr="002126C6">
        <w:rPr>
          <w:rFonts w:cstheme="minorHAnsi"/>
          <w:color w:val="0D0D0D" w:themeColor="text1" w:themeTint="F2"/>
          <w:sz w:val="20"/>
          <w:szCs w:val="20"/>
        </w:rPr>
        <w:t>Imagine 16</w:t>
      </w:r>
    </w:p>
    <w:p w14:paraId="3A3D5DA8" w14:textId="77777777" w:rsidR="00B42376" w:rsidRPr="002126C6" w:rsidRDefault="00B42376" w:rsidP="0071162F">
      <w:pPr>
        <w:spacing w:after="0" w:line="240" w:lineRule="auto"/>
        <w:ind w:left="360"/>
        <w:jc w:val="both"/>
        <w:rPr>
          <w:rFonts w:cstheme="minorHAnsi"/>
          <w:sz w:val="20"/>
          <w:szCs w:val="20"/>
          <w:lang w:eastAsia="ro-RO"/>
        </w:rPr>
      </w:pPr>
    </w:p>
    <w:p w14:paraId="5F3ED138" w14:textId="77777777" w:rsidR="00B42376" w:rsidRPr="002126C6" w:rsidRDefault="00B42376" w:rsidP="0071162F">
      <w:pPr>
        <w:spacing w:after="0" w:line="240" w:lineRule="auto"/>
        <w:ind w:left="360"/>
        <w:jc w:val="both"/>
        <w:rPr>
          <w:rFonts w:cstheme="minorHAnsi"/>
          <w:sz w:val="20"/>
          <w:szCs w:val="20"/>
          <w:lang w:eastAsia="ro-RO"/>
        </w:rPr>
      </w:pPr>
      <w:r w:rsidRPr="002126C6">
        <w:rPr>
          <w:rFonts w:cstheme="minorHAnsi"/>
          <w:sz w:val="20"/>
          <w:szCs w:val="20"/>
          <w:lang w:eastAsia="ro-RO"/>
        </w:rPr>
        <w:t>Sistemul deschide pagina de editare ciorna, iar utilizatorul va parcurge pasii stabiliti. Ghidarea in cadrul acestei sectiuni se face cu ajutorul butoanelor:</w:t>
      </w:r>
    </w:p>
    <w:p w14:paraId="07ED2D5C"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urmator</w:t>
      </w:r>
    </w:p>
    <w:p w14:paraId="30F1D7FF"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anterior</w:t>
      </w:r>
    </w:p>
    <w:p w14:paraId="48F8269B"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Salveaza</w:t>
      </w:r>
    </w:p>
    <w:p w14:paraId="3A6DA33F" w14:textId="0F06F162" w:rsidR="00B42376" w:rsidRPr="002126C6" w:rsidRDefault="00B42376" w:rsidP="0071162F">
      <w:pPr>
        <w:spacing w:after="0" w:line="240" w:lineRule="auto"/>
        <w:jc w:val="both"/>
        <w:rPr>
          <w:rFonts w:cstheme="minorHAnsi"/>
          <w:sz w:val="20"/>
          <w:szCs w:val="20"/>
          <w:lang w:eastAsia="ro-RO"/>
        </w:rPr>
      </w:pPr>
    </w:p>
    <w:p w14:paraId="183D0705" w14:textId="4E20DFD3" w:rsidR="00B42376" w:rsidRPr="002126C6" w:rsidRDefault="00B42376" w:rsidP="0071162F">
      <w:pPr>
        <w:pStyle w:val="Heading1"/>
        <w:spacing w:before="0" w:line="240" w:lineRule="auto"/>
        <w:rPr>
          <w:lang w:eastAsia="ro-RO"/>
        </w:rPr>
      </w:pPr>
      <w:bookmarkStart w:id="15" w:name="_Toc115008808"/>
      <w:r w:rsidRPr="002126C6">
        <w:rPr>
          <w:lang w:eastAsia="ro-RO"/>
        </w:rPr>
        <w:t>Blocarea și transmiterea Fișei IMM RECOVER și a documentelor anexate</w:t>
      </w:r>
      <w:bookmarkEnd w:id="15"/>
    </w:p>
    <w:p w14:paraId="49F7ED07" w14:textId="77777777" w:rsidR="00B42376" w:rsidRPr="002126C6" w:rsidRDefault="00B42376" w:rsidP="0071162F">
      <w:pPr>
        <w:spacing w:after="0" w:line="240" w:lineRule="auto"/>
        <w:jc w:val="both"/>
        <w:rPr>
          <w:rFonts w:cstheme="minorHAnsi"/>
          <w:sz w:val="20"/>
          <w:szCs w:val="20"/>
          <w:lang w:eastAsia="ro-RO"/>
        </w:rPr>
      </w:pPr>
    </w:p>
    <w:p w14:paraId="61FBF6B8" w14:textId="01BDF670"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sz w:val="20"/>
          <w:szCs w:val="20"/>
        </w:rPr>
        <w:t xml:space="preserve">Dupa completarea tuturor informatiilor, aplicantul apasa butonul </w:t>
      </w:r>
      <w:r w:rsidRPr="002126C6">
        <w:rPr>
          <w:rFonts w:cstheme="minorHAnsi"/>
          <w:color w:val="0070C0"/>
          <w:sz w:val="20"/>
          <w:szCs w:val="20"/>
        </w:rPr>
        <w:t>Finalizeaza-</w:t>
      </w:r>
      <w:r w:rsidRPr="002126C6">
        <w:rPr>
          <w:rFonts w:cstheme="minorHAnsi"/>
          <w:sz w:val="20"/>
          <w:szCs w:val="20"/>
        </w:rPr>
        <w:t>&gt;</w:t>
      </w:r>
      <w:r w:rsidRPr="002126C6">
        <w:rPr>
          <w:rFonts w:cstheme="minorHAnsi"/>
          <w:noProof/>
          <w:sz w:val="20"/>
          <w:szCs w:val="20"/>
        </w:rPr>
        <w:drawing>
          <wp:inline distT="0" distB="0" distL="0" distR="0" wp14:anchorId="554D1D01" wp14:editId="197D94B0">
            <wp:extent cx="9429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42975" cy="409575"/>
                    </a:xfrm>
                    <a:prstGeom prst="rect">
                      <a:avLst/>
                    </a:prstGeom>
                    <a:noFill/>
                    <a:ln>
                      <a:noFill/>
                    </a:ln>
                  </pic:spPr>
                </pic:pic>
              </a:graphicData>
            </a:graphic>
          </wp:inline>
        </w:drawing>
      </w:r>
      <w:r w:rsidRPr="002126C6">
        <w:rPr>
          <w:rFonts w:cstheme="minorHAnsi"/>
          <w:sz w:val="20"/>
          <w:szCs w:val="20"/>
        </w:rPr>
        <w:t xml:space="preserve">si poate parcurge etapele preliminarii depunerii, respectiv </w:t>
      </w:r>
      <w:r w:rsidRPr="002126C6">
        <w:rPr>
          <w:rFonts w:cstheme="minorHAnsi"/>
          <w:color w:val="00B050"/>
          <w:sz w:val="20"/>
          <w:szCs w:val="20"/>
        </w:rPr>
        <w:t xml:space="preserve">Blocheaza </w:t>
      </w:r>
      <w:r w:rsidRPr="002126C6">
        <w:rPr>
          <w:rFonts w:cstheme="minorHAnsi"/>
          <w:noProof/>
          <w:color w:val="00B050"/>
          <w:sz w:val="20"/>
          <w:szCs w:val="20"/>
        </w:rPr>
        <w:drawing>
          <wp:inline distT="0" distB="0" distL="0" distR="0" wp14:anchorId="0A5E9006" wp14:editId="7488C480">
            <wp:extent cx="361950" cy="3524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2126C6">
        <w:rPr>
          <w:rFonts w:cstheme="minorHAnsi"/>
          <w:color w:val="00B050"/>
          <w:sz w:val="20"/>
          <w:szCs w:val="20"/>
        </w:rPr>
        <w:t xml:space="preserve">, </w:t>
      </w:r>
      <w:r w:rsidRPr="002126C6">
        <w:rPr>
          <w:rFonts w:cstheme="minorHAnsi"/>
          <w:color w:val="0070C0"/>
          <w:sz w:val="20"/>
          <w:szCs w:val="20"/>
        </w:rPr>
        <w:t xml:space="preserve">Descarca </w:t>
      </w:r>
      <w:r w:rsidRPr="002126C6">
        <w:rPr>
          <w:rFonts w:cstheme="minorHAnsi"/>
          <w:color w:val="0D0D0D" w:themeColor="text1" w:themeTint="F2"/>
          <w:sz w:val="20"/>
          <w:szCs w:val="20"/>
        </w:rPr>
        <w:t xml:space="preserve">formularul generat </w:t>
      </w:r>
      <w:r w:rsidRPr="002126C6">
        <w:rPr>
          <w:rFonts w:cstheme="minorHAnsi"/>
          <w:noProof/>
          <w:color w:val="000000" w:themeColor="text1"/>
          <w:sz w:val="20"/>
          <w:szCs w:val="20"/>
        </w:rPr>
        <w:drawing>
          <wp:inline distT="0" distB="0" distL="0" distR="0" wp14:anchorId="68C7F5CB" wp14:editId="7F635B84">
            <wp:extent cx="447675" cy="504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675" cy="504825"/>
                    </a:xfrm>
                    <a:prstGeom prst="rect">
                      <a:avLst/>
                    </a:prstGeom>
                    <a:noFill/>
                    <a:ln>
                      <a:noFill/>
                    </a:ln>
                  </pic:spPr>
                </pic:pic>
              </a:graphicData>
            </a:graphic>
          </wp:inline>
        </w:drawing>
      </w:r>
      <w:r w:rsidRPr="002126C6">
        <w:rPr>
          <w:rFonts w:cstheme="minorHAnsi"/>
          <w:color w:val="0D0D0D" w:themeColor="text1" w:themeTint="F2"/>
          <w:sz w:val="20"/>
          <w:szCs w:val="20"/>
        </w:rPr>
        <w:t xml:space="preserve">, il semneaza electronic si </w:t>
      </w:r>
      <w:r w:rsidRPr="002126C6">
        <w:rPr>
          <w:rFonts w:cstheme="minorHAnsi"/>
          <w:color w:val="0070C0"/>
          <w:sz w:val="20"/>
          <w:szCs w:val="20"/>
        </w:rPr>
        <w:t>Transmite</w:t>
      </w:r>
      <w:r w:rsidRPr="002126C6">
        <w:rPr>
          <w:rFonts w:cstheme="minorHAnsi"/>
          <w:noProof/>
          <w:color w:val="0070C0"/>
          <w:sz w:val="20"/>
          <w:szCs w:val="20"/>
        </w:rPr>
        <w:drawing>
          <wp:inline distT="0" distB="0" distL="0" distR="0" wp14:anchorId="5A2D4EC0" wp14:editId="6C6DC84D">
            <wp:extent cx="514350" cy="561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r w:rsidRPr="002126C6">
        <w:rPr>
          <w:rFonts w:cstheme="minorHAnsi"/>
          <w:color w:val="0070C0"/>
          <w:sz w:val="20"/>
          <w:szCs w:val="20"/>
        </w:rPr>
        <w:t>.</w:t>
      </w:r>
    </w:p>
    <w:p w14:paraId="1A34D52D"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 xml:space="preserve">Sistemul permite blocarea cererii dupa completarea tuturor informatiilor si atasarea documentelor obligatorii, in caz contrar este afisat </w:t>
      </w:r>
      <w:r w:rsidRPr="002126C6">
        <w:rPr>
          <w:rFonts w:cstheme="minorHAnsi"/>
          <w:color w:val="FF0000"/>
          <w:sz w:val="20"/>
          <w:szCs w:val="20"/>
        </w:rPr>
        <w:t>mesaj de eroare</w:t>
      </w:r>
      <w:r w:rsidRPr="002126C6">
        <w:rPr>
          <w:rFonts w:cstheme="minorHAnsi"/>
          <w:color w:val="0D0D0D" w:themeColor="text1" w:themeTint="F2"/>
          <w:sz w:val="20"/>
          <w:szCs w:val="20"/>
        </w:rPr>
        <w:t xml:space="preserve"> </w:t>
      </w:r>
      <w:r w:rsidRPr="002126C6">
        <w:rPr>
          <w:rFonts w:cstheme="minorHAnsi"/>
          <w:color w:val="FF0000"/>
          <w:sz w:val="20"/>
          <w:szCs w:val="20"/>
        </w:rPr>
        <w:t xml:space="preserve">specific </w:t>
      </w:r>
      <w:r w:rsidRPr="002126C6">
        <w:rPr>
          <w:rFonts w:cstheme="minorHAnsi"/>
          <w:color w:val="0D0D0D" w:themeColor="text1" w:themeTint="F2"/>
          <w:sz w:val="20"/>
          <w:szCs w:val="20"/>
        </w:rPr>
        <w:t>(partea dreapta-jos).</w:t>
      </w:r>
    </w:p>
    <w:p w14:paraId="77E2DB23"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Dupa blocarea cererii, aceasta va primi status- „</w:t>
      </w:r>
      <w:r w:rsidRPr="002126C6">
        <w:rPr>
          <w:rFonts w:cstheme="minorHAnsi"/>
          <w:color w:val="00B050"/>
          <w:sz w:val="20"/>
          <w:szCs w:val="20"/>
        </w:rPr>
        <w:t>cerere blocata</w:t>
      </w:r>
      <w:r w:rsidRPr="002126C6">
        <w:rPr>
          <w:rFonts w:cstheme="minorHAnsi"/>
          <w:color w:val="0D0D0D" w:themeColor="text1" w:themeTint="F2"/>
          <w:sz w:val="20"/>
          <w:szCs w:val="20"/>
        </w:rPr>
        <w:t xml:space="preserve">” si se va afisa mesaj de confirmare cerere blocata(„ </w:t>
      </w:r>
      <w:r w:rsidRPr="002126C6">
        <w:rPr>
          <w:rFonts w:cstheme="minorHAnsi"/>
          <w:color w:val="00B050"/>
          <w:sz w:val="20"/>
          <w:szCs w:val="20"/>
        </w:rPr>
        <w:t>Cererea de finantare a fost blocata cu succes</w:t>
      </w:r>
      <w:r w:rsidRPr="002126C6">
        <w:rPr>
          <w:rFonts w:cstheme="minorHAnsi"/>
          <w:color w:val="0D0D0D" w:themeColor="text1" w:themeTint="F2"/>
          <w:sz w:val="20"/>
          <w:szCs w:val="20"/>
        </w:rPr>
        <w:t>”).</w:t>
      </w:r>
    </w:p>
    <w:p w14:paraId="54FDCBF8" w14:textId="60CAB9F1" w:rsidR="00E22100" w:rsidRPr="002126C6" w:rsidRDefault="00E22100" w:rsidP="0071162F">
      <w:pPr>
        <w:spacing w:after="0" w:line="240" w:lineRule="auto"/>
        <w:jc w:val="center"/>
        <w:rPr>
          <w:rFonts w:cstheme="minorHAnsi"/>
          <w:b/>
          <w:sz w:val="20"/>
          <w:szCs w:val="20"/>
        </w:rPr>
      </w:pPr>
      <w:r w:rsidRPr="002126C6">
        <w:rPr>
          <w:rFonts w:cstheme="minorHAnsi"/>
          <w:noProof/>
          <w:sz w:val="20"/>
          <w:szCs w:val="20"/>
        </w:rPr>
        <w:lastRenderedPageBreak/>
        <w:drawing>
          <wp:inline distT="0" distB="0" distL="0" distR="0" wp14:anchorId="17330C12" wp14:editId="5274AAD6">
            <wp:extent cx="5934075" cy="28860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4075" cy="2886075"/>
                    </a:xfrm>
                    <a:prstGeom prst="rect">
                      <a:avLst/>
                    </a:prstGeom>
                    <a:noFill/>
                    <a:ln>
                      <a:noFill/>
                    </a:ln>
                  </pic:spPr>
                </pic:pic>
              </a:graphicData>
            </a:graphic>
          </wp:inline>
        </w:drawing>
      </w:r>
      <w:r w:rsidRPr="002126C6">
        <w:rPr>
          <w:rFonts w:cstheme="minorHAnsi"/>
          <w:color w:val="0D0D0D" w:themeColor="text1" w:themeTint="F2"/>
          <w:sz w:val="20"/>
          <w:szCs w:val="20"/>
        </w:rPr>
        <w:t>Imagine 23</w:t>
      </w:r>
    </w:p>
    <w:p w14:paraId="2786C57B"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Actiuni </w:t>
      </w:r>
      <w:r w:rsidRPr="002126C6">
        <w:rPr>
          <w:rFonts w:cstheme="minorHAnsi"/>
          <w:b/>
          <w:sz w:val="20"/>
          <w:szCs w:val="20"/>
        </w:rPr>
        <w:t>cerere blocata</w:t>
      </w:r>
      <w:r w:rsidRPr="002126C6">
        <w:rPr>
          <w:rFonts w:cstheme="minorHAnsi"/>
          <w:sz w:val="20"/>
          <w:szCs w:val="20"/>
        </w:rPr>
        <w:t>:</w:t>
      </w:r>
    </w:p>
    <w:p w14:paraId="7852D819" w14:textId="6472FA33" w:rsidR="00E22100" w:rsidRPr="002126C6" w:rsidRDefault="00E22100" w:rsidP="00E630B2">
      <w:pPr>
        <w:pStyle w:val="ListParagraph"/>
        <w:numPr>
          <w:ilvl w:val="1"/>
          <w:numId w:val="7"/>
        </w:numPr>
        <w:spacing w:after="0" w:line="240" w:lineRule="auto"/>
        <w:jc w:val="both"/>
        <w:rPr>
          <w:rFonts w:cstheme="minorHAnsi"/>
          <w:sz w:val="20"/>
          <w:szCs w:val="20"/>
        </w:rPr>
      </w:pPr>
      <w:r w:rsidRPr="002126C6">
        <w:rPr>
          <w:rFonts w:cstheme="minorHAnsi"/>
          <w:sz w:val="20"/>
          <w:szCs w:val="20"/>
        </w:rPr>
        <w:t xml:space="preserve">Deblocheaza- </w:t>
      </w:r>
      <w:r w:rsidRPr="002126C6">
        <w:rPr>
          <w:rFonts w:cstheme="minorHAnsi"/>
          <w:noProof/>
          <w:sz w:val="20"/>
          <w:szCs w:val="20"/>
        </w:rPr>
        <w:drawing>
          <wp:inline distT="0" distB="0" distL="0" distR="0" wp14:anchorId="1C62CCBB" wp14:editId="11257129">
            <wp:extent cx="628650" cy="59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650" cy="590550"/>
                    </a:xfrm>
                    <a:prstGeom prst="rect">
                      <a:avLst/>
                    </a:prstGeom>
                    <a:noFill/>
                    <a:ln>
                      <a:noFill/>
                    </a:ln>
                  </pic:spPr>
                </pic:pic>
              </a:graphicData>
            </a:graphic>
          </wp:inline>
        </w:drawing>
      </w:r>
    </w:p>
    <w:p w14:paraId="1D391DD0" w14:textId="77777777" w:rsidR="00E22100" w:rsidRPr="002126C6" w:rsidRDefault="00E22100" w:rsidP="0071162F">
      <w:pPr>
        <w:pStyle w:val="ListParagraph"/>
        <w:spacing w:after="0" w:line="240" w:lineRule="auto"/>
        <w:ind w:left="1440"/>
        <w:jc w:val="both"/>
        <w:rPr>
          <w:rFonts w:cstheme="minorHAnsi"/>
          <w:b/>
          <w:sz w:val="20"/>
          <w:szCs w:val="20"/>
        </w:rPr>
      </w:pPr>
      <w:r w:rsidRPr="002126C6">
        <w:rPr>
          <w:rFonts w:cstheme="minorHAnsi"/>
          <w:sz w:val="20"/>
          <w:szCs w:val="20"/>
        </w:rPr>
        <w:t>Cererea deblocata revine la statusul initial de „</w:t>
      </w:r>
      <w:r w:rsidRPr="002126C6">
        <w:rPr>
          <w:rFonts w:cstheme="minorHAnsi"/>
          <w:b/>
          <w:sz w:val="20"/>
          <w:szCs w:val="20"/>
        </w:rPr>
        <w:t>modificare” (cu actiuni posibile: Modifica, Blocheaza, Sterge).</w:t>
      </w:r>
    </w:p>
    <w:p w14:paraId="3339693D" w14:textId="7E00ADFC" w:rsidR="00E22100" w:rsidRPr="002126C6" w:rsidRDefault="00E22100" w:rsidP="00E630B2">
      <w:pPr>
        <w:pStyle w:val="ListParagraph"/>
        <w:numPr>
          <w:ilvl w:val="1"/>
          <w:numId w:val="7"/>
        </w:numPr>
        <w:spacing w:after="0" w:line="240" w:lineRule="auto"/>
        <w:jc w:val="both"/>
        <w:rPr>
          <w:rFonts w:cstheme="minorHAnsi"/>
          <w:sz w:val="20"/>
          <w:szCs w:val="20"/>
        </w:rPr>
      </w:pPr>
      <w:r w:rsidRPr="002126C6">
        <w:rPr>
          <w:rFonts w:cstheme="minorHAnsi"/>
          <w:sz w:val="20"/>
          <w:szCs w:val="20"/>
        </w:rPr>
        <w:t xml:space="preserve">Descarca </w:t>
      </w:r>
      <w:r w:rsidRPr="002126C6">
        <w:rPr>
          <w:rFonts w:cstheme="minorHAnsi"/>
          <w:noProof/>
          <w:sz w:val="20"/>
          <w:szCs w:val="20"/>
        </w:rPr>
        <w:drawing>
          <wp:inline distT="0" distB="0" distL="0" distR="0" wp14:anchorId="1554F2A2" wp14:editId="0CC85F67">
            <wp:extent cx="400050" cy="666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0050" cy="666750"/>
                    </a:xfrm>
                    <a:prstGeom prst="rect">
                      <a:avLst/>
                    </a:prstGeom>
                    <a:noFill/>
                    <a:ln>
                      <a:noFill/>
                    </a:ln>
                  </pic:spPr>
                </pic:pic>
              </a:graphicData>
            </a:graphic>
          </wp:inline>
        </w:drawing>
      </w:r>
    </w:p>
    <w:p w14:paraId="3C87173C" w14:textId="77777777" w:rsidR="00E22100" w:rsidRPr="002126C6" w:rsidRDefault="00E22100" w:rsidP="0071162F">
      <w:pPr>
        <w:pStyle w:val="ListParagraph"/>
        <w:spacing w:after="0" w:line="240" w:lineRule="auto"/>
        <w:ind w:left="1440"/>
        <w:jc w:val="both"/>
        <w:rPr>
          <w:rFonts w:cstheme="minorHAnsi"/>
          <w:sz w:val="20"/>
          <w:szCs w:val="20"/>
        </w:rPr>
      </w:pPr>
      <w:r w:rsidRPr="002126C6">
        <w:rPr>
          <w:rFonts w:cstheme="minorHAnsi"/>
          <w:sz w:val="20"/>
          <w:szCs w:val="20"/>
        </w:rPr>
        <w:t>Formularul depunere generat va fi semnat electronic cu semnatura inregistrata pe cont.</w:t>
      </w:r>
    </w:p>
    <w:p w14:paraId="25933CFA" w14:textId="0FAD3B3A" w:rsidR="00E22100" w:rsidRPr="002126C6" w:rsidRDefault="00E22100" w:rsidP="00E630B2">
      <w:pPr>
        <w:pStyle w:val="ListParagraph"/>
        <w:numPr>
          <w:ilvl w:val="0"/>
          <w:numId w:val="8"/>
        </w:numPr>
        <w:spacing w:after="0" w:line="240" w:lineRule="auto"/>
        <w:ind w:left="1440"/>
        <w:jc w:val="both"/>
        <w:rPr>
          <w:rFonts w:cstheme="minorHAnsi"/>
          <w:sz w:val="20"/>
          <w:szCs w:val="20"/>
        </w:rPr>
      </w:pPr>
      <w:r w:rsidRPr="002126C6">
        <w:rPr>
          <w:rFonts w:cstheme="minorHAnsi"/>
          <w:sz w:val="20"/>
          <w:szCs w:val="20"/>
        </w:rPr>
        <w:t xml:space="preserve">Transmite </w:t>
      </w:r>
      <w:r w:rsidRPr="002126C6">
        <w:rPr>
          <w:rFonts w:cstheme="minorHAnsi"/>
          <w:noProof/>
          <w:sz w:val="20"/>
          <w:szCs w:val="20"/>
        </w:rPr>
        <w:drawing>
          <wp:inline distT="0" distB="0" distL="0" distR="0" wp14:anchorId="76ECFC60" wp14:editId="4FC690C8">
            <wp:extent cx="361950" cy="36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1C97170B" w14:textId="27DB4D24" w:rsidR="00E22100" w:rsidRPr="002126C6" w:rsidRDefault="0071162F" w:rsidP="0071162F">
      <w:pPr>
        <w:pStyle w:val="Heading2"/>
        <w:spacing w:before="0" w:line="240" w:lineRule="auto"/>
        <w:rPr>
          <w:sz w:val="20"/>
          <w:szCs w:val="20"/>
          <w:lang w:val="ro-RO"/>
        </w:rPr>
      </w:pPr>
      <w:bookmarkStart w:id="16" w:name="_Toc104373334"/>
      <w:bookmarkStart w:id="17" w:name="_Toc115008809"/>
      <w:r>
        <w:rPr>
          <w:sz w:val="20"/>
          <w:szCs w:val="20"/>
          <w:lang w:val="ro-RO"/>
        </w:rPr>
        <w:t xml:space="preserve">D1. </w:t>
      </w:r>
      <w:r w:rsidR="00E22100" w:rsidRPr="002126C6">
        <w:rPr>
          <w:sz w:val="20"/>
          <w:szCs w:val="20"/>
          <w:lang w:val="ro-RO"/>
        </w:rPr>
        <w:t>Transmitere cerere de finantare:</w:t>
      </w:r>
      <w:bookmarkEnd w:id="16"/>
      <w:bookmarkEnd w:id="17"/>
    </w:p>
    <w:p w14:paraId="6B5BBAC3" w14:textId="77777777" w:rsidR="00E22100" w:rsidRPr="002126C6" w:rsidRDefault="00E22100" w:rsidP="0071162F">
      <w:pPr>
        <w:pStyle w:val="ListParagraph"/>
        <w:spacing w:after="0" w:line="240" w:lineRule="auto"/>
        <w:ind w:left="360"/>
        <w:jc w:val="both"/>
        <w:rPr>
          <w:rFonts w:cstheme="minorHAnsi"/>
          <w:sz w:val="20"/>
          <w:szCs w:val="20"/>
        </w:rPr>
      </w:pPr>
    </w:p>
    <w:p w14:paraId="3918CCC4"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alege masura si tipul de cerere</w:t>
      </w:r>
    </w:p>
    <w:p w14:paraId="077453D9"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completeaza informatiile solicitate si ataseaza documentele obligatorii tipului de cerere pe care doreste sa aplice</w:t>
      </w:r>
    </w:p>
    <w:p w14:paraId="14C15ABD"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blocheaza cererea</w:t>
      </w:r>
    </w:p>
    <w:p w14:paraId="58C2D34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descarca, verifica veridicitatea si valabilitatea informatiilor si semneaza electronic formularul generat</w:t>
      </w:r>
    </w:p>
    <w:p w14:paraId="452F799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r w:rsidRPr="002126C6">
        <w:rPr>
          <w:rFonts w:cstheme="minorHAnsi"/>
          <w:b/>
          <w:sz w:val="20"/>
          <w:szCs w:val="20"/>
        </w:rPr>
        <w:t>Aplicantul transmite cererea de finantare</w:t>
      </w:r>
    </w:p>
    <w:p w14:paraId="4957B3C6" w14:textId="77777777" w:rsidR="00E22100" w:rsidRPr="002126C6" w:rsidRDefault="00E22100" w:rsidP="0071162F">
      <w:pPr>
        <w:pStyle w:val="ListParagraph"/>
        <w:spacing w:after="0" w:line="240" w:lineRule="auto"/>
        <w:jc w:val="both"/>
        <w:rPr>
          <w:rFonts w:cstheme="minorHAnsi"/>
          <w:sz w:val="20"/>
          <w:szCs w:val="20"/>
        </w:rPr>
      </w:pPr>
      <w:r w:rsidRPr="002126C6">
        <w:rPr>
          <w:rFonts w:cstheme="minorHAnsi"/>
          <w:sz w:val="20"/>
          <w:szCs w:val="20"/>
        </w:rPr>
        <w:t>Statusul cererii se va modifica din „blocata” in „</w:t>
      </w:r>
      <w:r w:rsidRPr="002126C6">
        <w:rPr>
          <w:rFonts w:cstheme="minorHAnsi"/>
          <w:color w:val="00B050"/>
          <w:sz w:val="20"/>
          <w:szCs w:val="20"/>
        </w:rPr>
        <w:t>transmisa</w:t>
      </w:r>
      <w:r w:rsidRPr="002126C6">
        <w:rPr>
          <w:rFonts w:cstheme="minorHAnsi"/>
          <w:sz w:val="20"/>
          <w:szCs w:val="20"/>
        </w:rPr>
        <w:t>”.</w:t>
      </w:r>
    </w:p>
    <w:p w14:paraId="449895AF"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Cererea va fi disponibila in </w:t>
      </w:r>
      <w:r w:rsidRPr="002126C6">
        <w:rPr>
          <w:rFonts w:cstheme="minorHAnsi"/>
          <w:b/>
          <w:sz w:val="20"/>
          <w:szCs w:val="20"/>
        </w:rPr>
        <w:t>Cereri-&gt; Cereri transmise.</w:t>
      </w:r>
    </w:p>
    <w:p w14:paraId="2CB343DA"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t>Cererile transmise nu pot fi editate.</w:t>
      </w:r>
    </w:p>
    <w:p w14:paraId="743EBD89"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t>Aplicantul poate depune o singura cerere pe masura „Microgranturi acordate din fonduri externe nerambursabile”.</w:t>
      </w:r>
    </w:p>
    <w:p w14:paraId="25FA2B94"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In urma transmiterii cererii de finantare se genereaza </w:t>
      </w:r>
      <w:r w:rsidRPr="002126C6">
        <w:rPr>
          <w:rFonts w:cstheme="minorHAnsi"/>
          <w:b/>
          <w:sz w:val="20"/>
          <w:szCs w:val="20"/>
        </w:rPr>
        <w:t>recipisa.</w:t>
      </w:r>
    </w:p>
    <w:p w14:paraId="09669B85" w14:textId="77777777" w:rsidR="00E22100" w:rsidRPr="002126C6" w:rsidRDefault="00E22100" w:rsidP="0071162F">
      <w:pPr>
        <w:pStyle w:val="ListParagraph"/>
        <w:spacing w:after="0" w:line="240" w:lineRule="auto"/>
        <w:jc w:val="both"/>
        <w:rPr>
          <w:rFonts w:cstheme="minorHAnsi"/>
          <w:b/>
          <w:sz w:val="20"/>
          <w:szCs w:val="20"/>
        </w:rPr>
      </w:pPr>
    </w:p>
    <w:p w14:paraId="4068ED1F" w14:textId="2CC40643" w:rsidR="00E22100" w:rsidRPr="002126C6" w:rsidRDefault="00E22100" w:rsidP="0071162F">
      <w:pPr>
        <w:pStyle w:val="ListParagraph"/>
        <w:spacing w:after="0" w:line="240" w:lineRule="auto"/>
        <w:ind w:left="0"/>
        <w:jc w:val="center"/>
        <w:rPr>
          <w:rFonts w:cstheme="minorHAnsi"/>
          <w:sz w:val="20"/>
          <w:szCs w:val="20"/>
        </w:rPr>
      </w:pPr>
      <w:r w:rsidRPr="002126C6">
        <w:rPr>
          <w:rFonts w:cstheme="minorHAnsi"/>
          <w:noProof/>
          <w:sz w:val="20"/>
          <w:szCs w:val="20"/>
        </w:rPr>
        <w:lastRenderedPageBreak/>
        <w:drawing>
          <wp:inline distT="0" distB="0" distL="0" distR="0" wp14:anchorId="7C9AF2AC" wp14:editId="7B9F63C9">
            <wp:extent cx="5941060" cy="2922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2922905"/>
                    </a:xfrm>
                    <a:prstGeom prst="rect">
                      <a:avLst/>
                    </a:prstGeom>
                    <a:noFill/>
                    <a:ln>
                      <a:noFill/>
                    </a:ln>
                  </pic:spPr>
                </pic:pic>
              </a:graphicData>
            </a:graphic>
          </wp:inline>
        </w:drawing>
      </w:r>
      <w:r w:rsidRPr="002126C6">
        <w:rPr>
          <w:rFonts w:cstheme="minorHAnsi"/>
          <w:color w:val="0D0D0D" w:themeColor="text1" w:themeTint="F2"/>
          <w:sz w:val="20"/>
          <w:szCs w:val="20"/>
        </w:rPr>
        <w:t>Imagine 24</w:t>
      </w:r>
    </w:p>
    <w:p w14:paraId="145D93C2" w14:textId="77777777" w:rsidR="00E22100" w:rsidRPr="002126C6" w:rsidRDefault="00E22100" w:rsidP="0071162F">
      <w:pPr>
        <w:pStyle w:val="ListParagraph"/>
        <w:spacing w:after="0" w:line="240" w:lineRule="auto"/>
        <w:jc w:val="both"/>
        <w:rPr>
          <w:rFonts w:cstheme="minorHAnsi"/>
          <w:sz w:val="20"/>
          <w:szCs w:val="20"/>
        </w:rPr>
      </w:pPr>
    </w:p>
    <w:p w14:paraId="64FA369E" w14:textId="35540114" w:rsidR="00E22100" w:rsidRPr="002126C6" w:rsidRDefault="00E22100" w:rsidP="0071162F">
      <w:pPr>
        <w:pStyle w:val="ListParagraph"/>
        <w:spacing w:after="0" w:line="240" w:lineRule="auto"/>
        <w:ind w:left="0"/>
        <w:jc w:val="both"/>
        <w:rPr>
          <w:rFonts w:cstheme="minorHAnsi"/>
          <w:sz w:val="20"/>
          <w:szCs w:val="20"/>
        </w:rPr>
      </w:pPr>
      <w:r w:rsidRPr="002126C6">
        <w:rPr>
          <w:rFonts w:cstheme="minorHAnsi"/>
          <w:noProof/>
          <w:sz w:val="20"/>
          <w:szCs w:val="20"/>
        </w:rPr>
        <w:drawing>
          <wp:inline distT="0" distB="0" distL="0" distR="0" wp14:anchorId="5F5C9DCE" wp14:editId="34DDA01B">
            <wp:extent cx="5941060" cy="286575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2865755"/>
                    </a:xfrm>
                    <a:prstGeom prst="rect">
                      <a:avLst/>
                    </a:prstGeom>
                    <a:noFill/>
                    <a:ln>
                      <a:noFill/>
                    </a:ln>
                  </pic:spPr>
                </pic:pic>
              </a:graphicData>
            </a:graphic>
          </wp:inline>
        </w:drawing>
      </w:r>
    </w:p>
    <w:p w14:paraId="6E0E2DA0" w14:textId="77777777" w:rsidR="00E22100" w:rsidRPr="002126C6" w:rsidRDefault="00E22100" w:rsidP="0071162F">
      <w:pPr>
        <w:pStyle w:val="ListParagraph"/>
        <w:spacing w:after="0" w:line="240" w:lineRule="auto"/>
        <w:jc w:val="center"/>
        <w:rPr>
          <w:rFonts w:cstheme="minorHAnsi"/>
          <w:sz w:val="20"/>
          <w:szCs w:val="20"/>
        </w:rPr>
      </w:pPr>
      <w:r w:rsidRPr="002126C6">
        <w:rPr>
          <w:rFonts w:cstheme="minorHAnsi"/>
          <w:color w:val="0D0D0D" w:themeColor="text1" w:themeTint="F2"/>
          <w:sz w:val="20"/>
          <w:szCs w:val="20"/>
        </w:rPr>
        <w:t>Imagine 25</w:t>
      </w:r>
    </w:p>
    <w:p w14:paraId="30F95859" w14:textId="5292695C" w:rsidR="00E22100" w:rsidRPr="002126C6" w:rsidRDefault="0071162F" w:rsidP="0071162F">
      <w:pPr>
        <w:pStyle w:val="Heading2"/>
        <w:spacing w:before="0" w:line="240" w:lineRule="auto"/>
        <w:rPr>
          <w:sz w:val="20"/>
          <w:szCs w:val="20"/>
          <w:lang w:val="ro-RO"/>
        </w:rPr>
      </w:pPr>
      <w:bookmarkStart w:id="18" w:name="_Toc104373335"/>
      <w:bookmarkStart w:id="19" w:name="_Toc115008810"/>
      <w:r>
        <w:rPr>
          <w:sz w:val="20"/>
          <w:szCs w:val="20"/>
          <w:lang w:val="ro-RO"/>
        </w:rPr>
        <w:t>D2.</w:t>
      </w:r>
      <w:r w:rsidR="00E22100" w:rsidRPr="002126C6">
        <w:rPr>
          <w:sz w:val="20"/>
          <w:szCs w:val="20"/>
          <w:lang w:val="ro-RO"/>
        </w:rPr>
        <w:t xml:space="preserve"> Cereri transmise</w:t>
      </w:r>
      <w:bookmarkEnd w:id="18"/>
      <w:bookmarkEnd w:id="19"/>
    </w:p>
    <w:p w14:paraId="68BF26AC" w14:textId="77777777" w:rsidR="00E22100" w:rsidRPr="002126C6" w:rsidRDefault="00E22100" w:rsidP="0071162F">
      <w:pPr>
        <w:spacing w:after="0" w:line="240" w:lineRule="auto"/>
        <w:jc w:val="both"/>
        <w:rPr>
          <w:rFonts w:cstheme="minorHAnsi"/>
          <w:sz w:val="20"/>
          <w:szCs w:val="20"/>
        </w:rPr>
      </w:pPr>
    </w:p>
    <w:p w14:paraId="083B743F"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In aceasta sectiune, aplicantul va identifica documentele generate in urma transmiterii cererii de finantare:</w:t>
      </w:r>
    </w:p>
    <w:p w14:paraId="6BE74D9B"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Formular de depunere semnat</w:t>
      </w:r>
    </w:p>
    <w:p w14:paraId="23992068"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Recipisa</w:t>
      </w:r>
    </w:p>
    <w:p w14:paraId="447CFB3D" w14:textId="77777777" w:rsidR="00E22100" w:rsidRPr="002126C6" w:rsidRDefault="00E22100"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 xml:space="preserve">Documente ulterioare generate in urma depunerii cererii </w:t>
      </w:r>
      <w:r w:rsidRPr="002126C6">
        <w:rPr>
          <w:rFonts w:cstheme="minorHAnsi"/>
          <w:sz w:val="20"/>
          <w:szCs w:val="20"/>
        </w:rPr>
        <w:t>(decizie de admitere, decizie de respingere, etc)</w:t>
      </w:r>
    </w:p>
    <w:p w14:paraId="09BF3B9D" w14:textId="77777777" w:rsidR="00E22100" w:rsidRPr="002126C6" w:rsidRDefault="00E22100" w:rsidP="0071162F">
      <w:pPr>
        <w:pStyle w:val="ListParagraph"/>
        <w:spacing w:after="0" w:line="240" w:lineRule="auto"/>
        <w:jc w:val="both"/>
        <w:rPr>
          <w:rFonts w:cstheme="minorHAnsi"/>
          <w:sz w:val="20"/>
          <w:szCs w:val="20"/>
        </w:rPr>
      </w:pPr>
    </w:p>
    <w:p w14:paraId="085EB175" w14:textId="4D9329AF"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rPr>
        <w:lastRenderedPageBreak/>
        <w:drawing>
          <wp:inline distT="0" distB="0" distL="0" distR="0" wp14:anchorId="7F1EC245" wp14:editId="5677D0D4">
            <wp:extent cx="5941060" cy="2884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1060" cy="2884805"/>
                    </a:xfrm>
                    <a:prstGeom prst="rect">
                      <a:avLst/>
                    </a:prstGeom>
                    <a:noFill/>
                    <a:ln>
                      <a:noFill/>
                    </a:ln>
                  </pic:spPr>
                </pic:pic>
              </a:graphicData>
            </a:graphic>
          </wp:inline>
        </w:drawing>
      </w:r>
      <w:r w:rsidRPr="002126C6">
        <w:rPr>
          <w:rFonts w:cstheme="minorHAnsi"/>
          <w:color w:val="0D0D0D" w:themeColor="text1" w:themeTint="F2"/>
          <w:sz w:val="20"/>
          <w:szCs w:val="20"/>
        </w:rPr>
        <w:t>Imagine 26</w:t>
      </w:r>
    </w:p>
    <w:p w14:paraId="79D1E17D" w14:textId="77777777" w:rsidR="002126C6" w:rsidRPr="0071162F" w:rsidRDefault="002126C6" w:rsidP="0071162F">
      <w:pPr>
        <w:spacing w:after="0" w:line="240" w:lineRule="auto"/>
        <w:jc w:val="both"/>
        <w:rPr>
          <w:rFonts w:cstheme="minorHAnsi"/>
          <w:b/>
          <w:color w:val="FF0000"/>
          <w:sz w:val="20"/>
          <w:szCs w:val="20"/>
        </w:rPr>
      </w:pPr>
      <w:r w:rsidRPr="0071162F">
        <w:rPr>
          <w:rFonts w:cstheme="minorHAnsi"/>
          <w:b/>
          <w:color w:val="FF0000"/>
          <w:sz w:val="20"/>
          <w:szCs w:val="20"/>
        </w:rPr>
        <w:t>Mentiuni!</w:t>
      </w:r>
    </w:p>
    <w:p w14:paraId="03C47625" w14:textId="39D5BFF4" w:rsidR="002126C6" w:rsidRDefault="002126C6" w:rsidP="0071162F">
      <w:pPr>
        <w:pStyle w:val="ListParagraph"/>
        <w:spacing w:after="0" w:line="240" w:lineRule="auto"/>
        <w:ind w:left="0"/>
        <w:jc w:val="both"/>
        <w:rPr>
          <w:rFonts w:cstheme="minorHAnsi"/>
          <w:b/>
          <w:color w:val="0D0D0D" w:themeColor="text1" w:themeTint="F2"/>
          <w:sz w:val="20"/>
          <w:szCs w:val="20"/>
        </w:rPr>
      </w:pPr>
      <w:r w:rsidRPr="0071162F">
        <w:rPr>
          <w:rFonts w:cstheme="minorHAnsi"/>
          <w:b/>
          <w:color w:val="FF0000"/>
          <w:sz w:val="20"/>
          <w:szCs w:val="20"/>
        </w:rPr>
        <w:t>-  Cererile transmise nu pot fi modificate sau șterse</w:t>
      </w:r>
      <w:r w:rsidRPr="002126C6">
        <w:rPr>
          <w:rFonts w:cstheme="minorHAnsi"/>
          <w:b/>
          <w:color w:val="0D0D0D" w:themeColor="text1" w:themeTint="F2"/>
          <w:sz w:val="20"/>
          <w:szCs w:val="20"/>
        </w:rPr>
        <w:t>.</w:t>
      </w:r>
    </w:p>
    <w:p w14:paraId="5831C2C4" w14:textId="77777777" w:rsidR="0071162F" w:rsidRPr="002126C6" w:rsidRDefault="0071162F" w:rsidP="0071162F">
      <w:pPr>
        <w:pStyle w:val="ListParagraph"/>
        <w:spacing w:after="0" w:line="240" w:lineRule="auto"/>
        <w:ind w:left="0"/>
        <w:jc w:val="both"/>
        <w:rPr>
          <w:rFonts w:cstheme="minorHAnsi"/>
          <w:b/>
          <w:color w:val="0D0D0D" w:themeColor="text1" w:themeTint="F2"/>
          <w:sz w:val="20"/>
          <w:szCs w:val="20"/>
        </w:rPr>
      </w:pPr>
    </w:p>
    <w:p w14:paraId="638BAE41" w14:textId="166D6001" w:rsidR="005E0FAE" w:rsidRPr="002126C6" w:rsidRDefault="005E0FAE" w:rsidP="0071162F">
      <w:pPr>
        <w:pStyle w:val="Heading1"/>
        <w:spacing w:before="0" w:line="240" w:lineRule="auto"/>
      </w:pPr>
      <w:bookmarkStart w:id="20" w:name="_Toc115008811"/>
      <w:r w:rsidRPr="002126C6">
        <w:t>Transmitere contestații</w:t>
      </w:r>
      <w:bookmarkEnd w:id="20"/>
    </w:p>
    <w:p w14:paraId="00A8D09A" w14:textId="77777777" w:rsidR="005E0FAE" w:rsidRPr="002126C6" w:rsidRDefault="005E0FAE" w:rsidP="0071162F">
      <w:pPr>
        <w:spacing w:after="0" w:line="240" w:lineRule="auto"/>
        <w:jc w:val="both"/>
        <w:rPr>
          <w:rFonts w:cstheme="minorHAnsi"/>
          <w:sz w:val="20"/>
          <w:szCs w:val="20"/>
          <w:lang w:eastAsia="ro-RO"/>
        </w:rPr>
      </w:pPr>
    </w:p>
    <w:p w14:paraId="67576761" w14:textId="77777777" w:rsidR="005E0FAE" w:rsidRPr="002126C6" w:rsidRDefault="005E0FAE" w:rsidP="0071162F">
      <w:pPr>
        <w:spacing w:after="0" w:line="240" w:lineRule="auto"/>
        <w:jc w:val="both"/>
        <w:rPr>
          <w:rFonts w:cstheme="minorHAnsi"/>
          <w:sz w:val="20"/>
          <w:szCs w:val="20"/>
          <w:lang w:eastAsia="ro-RO"/>
        </w:rPr>
      </w:pPr>
      <w:r w:rsidRPr="002126C6">
        <w:rPr>
          <w:rFonts w:cstheme="minorHAnsi"/>
          <w:sz w:val="20"/>
          <w:szCs w:val="20"/>
          <w:lang w:eastAsia="ro-RO"/>
        </w:rPr>
        <w:t>Aplicantul poate depune contestație în termenul prevăzut de ghidul specific de la data primirii actului administrativ pentru neîndeplinirea condiţiilor înscrise on-line în fișa IMM RECOVER cu documentele obligatorii anexate. Termenul de soluţionare a contestațiilor depuse este menționat în cadrul ghidului solicitantului. Comunicarea soluţionării contestaţiei se va face prin email/front office, prin modulul Comunicare din IMM RECOVER.</w:t>
      </w:r>
    </w:p>
    <w:p w14:paraId="33CA8A8E" w14:textId="77777777" w:rsidR="00E22100" w:rsidRPr="002126C6" w:rsidRDefault="00E22100" w:rsidP="0071162F">
      <w:pPr>
        <w:spacing w:after="0" w:line="240" w:lineRule="auto"/>
        <w:jc w:val="both"/>
        <w:rPr>
          <w:rFonts w:cstheme="minorHAnsi"/>
          <w:sz w:val="20"/>
          <w:szCs w:val="20"/>
        </w:rPr>
      </w:pPr>
    </w:p>
    <w:p w14:paraId="7C323423" w14:textId="40BEA5BE" w:rsidR="00E22100" w:rsidRPr="002126C6" w:rsidRDefault="0071162F" w:rsidP="0071162F">
      <w:pPr>
        <w:pStyle w:val="Heading1"/>
        <w:spacing w:before="0" w:line="240" w:lineRule="auto"/>
      </w:pPr>
      <w:bookmarkStart w:id="21" w:name="_Toc104373336"/>
      <w:bookmarkStart w:id="22" w:name="_Toc115008812"/>
      <w:r>
        <w:t>Transparența în</w:t>
      </w:r>
      <w:r w:rsidR="00E22100" w:rsidRPr="002126C6">
        <w:t xml:space="preserve"> IMM Recover</w:t>
      </w:r>
      <w:bookmarkEnd w:id="21"/>
      <w:bookmarkEnd w:id="22"/>
    </w:p>
    <w:p w14:paraId="2D0718A7" w14:textId="77777777" w:rsidR="00E22100" w:rsidRPr="002126C6" w:rsidRDefault="00E22100" w:rsidP="0071162F">
      <w:pPr>
        <w:spacing w:after="0" w:line="240" w:lineRule="auto"/>
        <w:jc w:val="both"/>
        <w:rPr>
          <w:rFonts w:cstheme="minorHAnsi"/>
          <w:sz w:val="20"/>
          <w:szCs w:val="20"/>
        </w:rPr>
      </w:pPr>
    </w:p>
    <w:p w14:paraId="044994EA" w14:textId="1D8EA98C"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Aceasta cuprinde </w:t>
      </w:r>
      <w:r w:rsidRPr="002126C6">
        <w:rPr>
          <w:rFonts w:cstheme="minorHAnsi"/>
          <w:b/>
          <w:sz w:val="20"/>
          <w:szCs w:val="20"/>
        </w:rPr>
        <w:t>toate cererile transmise</w:t>
      </w:r>
      <w:r w:rsidRPr="002126C6">
        <w:rPr>
          <w:rFonts w:cstheme="minorHAnsi"/>
          <w:sz w:val="20"/>
          <w:szCs w:val="20"/>
        </w:rPr>
        <w:t xml:space="preserve"> pana la momentul accesarii sectiunii pe fiecare </w:t>
      </w:r>
      <w:r w:rsidR="0071162F">
        <w:rPr>
          <w:rFonts w:cstheme="minorHAnsi"/>
          <w:sz w:val="20"/>
          <w:szCs w:val="20"/>
        </w:rPr>
        <w:t xml:space="preserve">apel gestionat de MIPE, prin AMPOIM </w:t>
      </w:r>
      <w:r w:rsidRPr="002126C6">
        <w:rPr>
          <w:rFonts w:cstheme="minorHAnsi"/>
          <w:sz w:val="20"/>
          <w:szCs w:val="20"/>
        </w:rPr>
        <w:t xml:space="preserve">prin intermediul </w:t>
      </w:r>
      <w:r w:rsidRPr="002126C6">
        <w:rPr>
          <w:rFonts w:cstheme="minorHAnsi"/>
          <w:i/>
          <w:sz w:val="20"/>
          <w:szCs w:val="20"/>
        </w:rPr>
        <w:t xml:space="preserve">sistemului informatic </w:t>
      </w:r>
      <w:r w:rsidR="0071162F">
        <w:rPr>
          <w:rFonts w:cstheme="minorHAnsi"/>
          <w:i/>
          <w:sz w:val="20"/>
          <w:szCs w:val="20"/>
        </w:rPr>
        <w:t>IMM RECOVER</w:t>
      </w:r>
      <w:r w:rsidRPr="002126C6">
        <w:rPr>
          <w:rFonts w:cstheme="minorHAnsi"/>
          <w:sz w:val="20"/>
          <w:szCs w:val="20"/>
        </w:rPr>
        <w:t>, pe urmatoarele criterii:</w:t>
      </w:r>
    </w:p>
    <w:p w14:paraId="15E28B1C" w14:textId="4E5A10CB" w:rsidR="00E22100" w:rsidRPr="002126C6" w:rsidRDefault="00E22100" w:rsidP="00E630B2">
      <w:pPr>
        <w:pStyle w:val="ListParagraph"/>
        <w:numPr>
          <w:ilvl w:val="0"/>
          <w:numId w:val="10"/>
        </w:numPr>
        <w:spacing w:after="0" w:line="240" w:lineRule="auto"/>
        <w:jc w:val="both"/>
        <w:rPr>
          <w:rFonts w:cstheme="minorHAnsi"/>
          <w:sz w:val="20"/>
          <w:szCs w:val="20"/>
        </w:rPr>
      </w:pPr>
      <w:r w:rsidRPr="002126C6">
        <w:rPr>
          <w:rFonts w:cstheme="minorHAnsi"/>
          <w:b/>
          <w:sz w:val="20"/>
          <w:szCs w:val="20"/>
        </w:rPr>
        <w:t>RUE</w:t>
      </w:r>
      <w:r w:rsidRPr="002126C6">
        <w:rPr>
          <w:rFonts w:cstheme="minorHAnsi"/>
          <w:sz w:val="20"/>
          <w:szCs w:val="20"/>
        </w:rPr>
        <w:t xml:space="preserve"> (numar de ordine alocat de sistem in ordinea tra</w:t>
      </w:r>
      <w:r w:rsidR="0071162F">
        <w:rPr>
          <w:rFonts w:cstheme="minorHAnsi"/>
          <w:sz w:val="20"/>
          <w:szCs w:val="20"/>
        </w:rPr>
        <w:t>nsmiterii cererii de finantare)</w:t>
      </w:r>
    </w:p>
    <w:p w14:paraId="2EFF6A32"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Dată înregistrare cerere de finanțare</w:t>
      </w:r>
      <w:r w:rsidRPr="002126C6">
        <w:rPr>
          <w:rFonts w:cstheme="minorHAnsi"/>
          <w:sz w:val="20"/>
          <w:szCs w:val="20"/>
        </w:rPr>
        <w:t>- de tipul</w:t>
      </w:r>
      <w:r w:rsidRPr="002126C6">
        <w:rPr>
          <w:rFonts w:cstheme="minorHAnsi"/>
          <w:b/>
          <w:sz w:val="20"/>
          <w:szCs w:val="20"/>
        </w:rPr>
        <w:t>: ZI-LUNA-AN, ORA:MINUTE: SECUNDE</w:t>
      </w:r>
    </w:p>
    <w:p w14:paraId="1799BC69"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CUI/CIF</w:t>
      </w:r>
    </w:p>
    <w:p w14:paraId="7FDDBD1E"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Denumire persoană juridică.</w:t>
      </w:r>
    </w:p>
    <w:p w14:paraId="78AD11D8"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Criterii pot fi  ordonate crescator sau descrescator.</w:t>
      </w:r>
    </w:p>
    <w:p w14:paraId="229285AE"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Aplicantul poate identifica cererea cautand dupa CUI/CIF-ul persoanei juridice.</w:t>
      </w:r>
    </w:p>
    <w:p w14:paraId="6A1F2193" w14:textId="6A9619B5"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rPr>
        <w:drawing>
          <wp:inline distT="0" distB="0" distL="0" distR="0" wp14:anchorId="5A0FDA7C" wp14:editId="2F0193F6">
            <wp:extent cx="59340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34075" cy="2933700"/>
                    </a:xfrm>
                    <a:prstGeom prst="rect">
                      <a:avLst/>
                    </a:prstGeom>
                    <a:noFill/>
                    <a:ln>
                      <a:noFill/>
                    </a:ln>
                  </pic:spPr>
                </pic:pic>
              </a:graphicData>
            </a:graphic>
          </wp:inline>
        </w:drawing>
      </w:r>
      <w:r w:rsidRPr="002126C6">
        <w:rPr>
          <w:rFonts w:cstheme="minorHAnsi"/>
          <w:color w:val="0D0D0D" w:themeColor="text1" w:themeTint="F2"/>
          <w:sz w:val="20"/>
          <w:szCs w:val="20"/>
        </w:rPr>
        <w:t>Imagine 27</w:t>
      </w:r>
    </w:p>
    <w:p w14:paraId="4757FB8A" w14:textId="77777777" w:rsidR="00E22100" w:rsidRPr="002126C6" w:rsidRDefault="00E22100" w:rsidP="0071162F">
      <w:pPr>
        <w:spacing w:after="0" w:line="240" w:lineRule="auto"/>
        <w:jc w:val="both"/>
        <w:rPr>
          <w:rFonts w:cstheme="minorHAnsi"/>
          <w:b/>
          <w:sz w:val="20"/>
          <w:szCs w:val="20"/>
        </w:rPr>
      </w:pPr>
    </w:p>
    <w:p w14:paraId="2ADE8946" w14:textId="0D42E443" w:rsidR="00FA30D9" w:rsidRPr="002126C6" w:rsidRDefault="00FA30D9" w:rsidP="0071162F">
      <w:pPr>
        <w:pStyle w:val="ListParagraph"/>
        <w:spacing w:after="0" w:line="240" w:lineRule="auto"/>
        <w:rPr>
          <w:rFonts w:cstheme="minorHAnsi"/>
          <w:sz w:val="20"/>
          <w:szCs w:val="20"/>
        </w:rPr>
      </w:pPr>
    </w:p>
    <w:sectPr w:rsidR="00FA30D9" w:rsidRPr="002126C6" w:rsidSect="00010939">
      <w:headerReference w:type="default" r:id="rId46"/>
      <w:footerReference w:type="default" r:id="rId47"/>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1110E5" w14:textId="77777777" w:rsidR="004A4426" w:rsidRDefault="004A4426" w:rsidP="00503A87">
      <w:pPr>
        <w:spacing w:after="0" w:line="240" w:lineRule="auto"/>
      </w:pPr>
      <w:r>
        <w:separator/>
      </w:r>
    </w:p>
  </w:endnote>
  <w:endnote w:type="continuationSeparator" w:id="0">
    <w:p w14:paraId="743189E1" w14:textId="77777777" w:rsidR="004A4426" w:rsidRDefault="004A4426"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Dialog">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3575377"/>
      <w:docPartObj>
        <w:docPartGallery w:val="Page Numbers (Bottom of Page)"/>
        <w:docPartUnique/>
      </w:docPartObj>
    </w:sdtPr>
    <w:sdtEndPr>
      <w:rPr>
        <w:noProof/>
      </w:rPr>
    </w:sdtEndPr>
    <w:sdtContent>
      <w:p w14:paraId="60E43C30" w14:textId="1B42A0BE" w:rsidR="00C001A5" w:rsidRDefault="00C001A5">
        <w:pPr>
          <w:pStyle w:val="Footer"/>
          <w:jc w:val="right"/>
        </w:pPr>
        <w:r>
          <w:fldChar w:fldCharType="begin"/>
        </w:r>
        <w:r>
          <w:instrText xml:space="preserve"> PAGE   \* MERGEFORMAT </w:instrText>
        </w:r>
        <w:r>
          <w:fldChar w:fldCharType="separate"/>
        </w:r>
        <w:r w:rsidR="00E630B2">
          <w:rPr>
            <w:noProof/>
          </w:rPr>
          <w:t>1</w:t>
        </w:r>
        <w:r>
          <w:rPr>
            <w:noProof/>
          </w:rPr>
          <w:fldChar w:fldCharType="end"/>
        </w:r>
      </w:p>
    </w:sdtContent>
  </w:sdt>
  <w:p w14:paraId="2EE5E06B" w14:textId="77777777" w:rsidR="00C001A5" w:rsidRDefault="00C001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A7E375" w14:textId="77777777" w:rsidR="004A4426" w:rsidRDefault="004A4426" w:rsidP="00503A87">
      <w:pPr>
        <w:spacing w:after="0" w:line="240" w:lineRule="auto"/>
      </w:pPr>
      <w:r>
        <w:separator/>
      </w:r>
    </w:p>
  </w:footnote>
  <w:footnote w:type="continuationSeparator" w:id="0">
    <w:p w14:paraId="52242FAC" w14:textId="77777777" w:rsidR="004A4426" w:rsidRDefault="004A4426"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702246" w14:textId="5E701E2E" w:rsidR="00C001A5" w:rsidRPr="00DB1C54" w:rsidRDefault="00C001A5" w:rsidP="00050D65">
    <w:pPr>
      <w:pStyle w:val="Header"/>
      <w:rPr>
        <w:rFonts w:ascii="Times New Roman" w:hAnsi="Times New Roman" w:cs="Times New Roman"/>
        <w:sz w:val="18"/>
        <w:szCs w:val="18"/>
      </w:rPr>
    </w:pPr>
    <w:r>
      <w:rPr>
        <w:rFonts w:ascii="Times New Roman" w:hAnsi="Times New Roman"/>
        <w:sz w:val="18"/>
        <w:szCs w:val="18"/>
      </w:rPr>
      <w:t xml:space="preserve">POIM               </w:t>
    </w:r>
    <w:r w:rsidRPr="00C67572">
      <w:rPr>
        <w:rFonts w:ascii="Times New Roman" w:hAnsi="Times New Roman"/>
        <w:sz w:val="18"/>
        <w:szCs w:val="18"/>
      </w:rPr>
      <w:t xml:space="preserve">                                     </w:t>
    </w:r>
    <w:r>
      <w:rPr>
        <w:rFonts w:ascii="Times New Roman" w:hAnsi="Times New Roman"/>
        <w:sz w:val="18"/>
        <w:szCs w:val="18"/>
      </w:rPr>
      <w:t xml:space="preserve">                                                           </w:t>
    </w:r>
    <w:r w:rsidRPr="00DB1C54">
      <w:rPr>
        <w:rFonts w:ascii="Times New Roman" w:hAnsi="Times New Roman" w:cs="Times New Roman"/>
        <w:sz w:val="18"/>
        <w:szCs w:val="18"/>
      </w:rPr>
      <w:t xml:space="preserve">Anexa 1. Cerere de finanțare </w:t>
    </w:r>
    <w:r>
      <w:rPr>
        <w:rFonts w:ascii="Times New Roman" w:hAnsi="Times New Roman" w:cs="Times New Roman"/>
        <w:sz w:val="18"/>
        <w:szCs w:val="18"/>
      </w:rPr>
      <w:t xml:space="preserve">IMMRecover </w:t>
    </w:r>
    <w:r w:rsidRPr="00DB1C54">
      <w:rPr>
        <w:rFonts w:ascii="Times New Roman" w:hAnsi="Times New Roman" w:cs="Times New Roman"/>
        <w:sz w:val="18"/>
        <w:szCs w:val="18"/>
      </w:rPr>
      <w:t>OS</w:t>
    </w:r>
    <w:r>
      <w:rPr>
        <w:rFonts w:ascii="Times New Roman" w:hAnsi="Times New Roman" w:cs="Times New Roman"/>
        <w:sz w:val="18"/>
        <w:szCs w:val="18"/>
      </w:rPr>
      <w:t xml:space="preserve"> 11.1</w:t>
    </w:r>
    <w:r w:rsidRPr="00DB1C54">
      <w:rPr>
        <w:rFonts w:ascii="Times New Roman" w:hAnsi="Times New Roman" w:cs="Times New Roman"/>
        <w:sz w:val="18"/>
        <w:szCs w:val="18"/>
      </w:rPr>
      <w:t xml:space="preserve"> </w:t>
    </w:r>
  </w:p>
  <w:p w14:paraId="11DFADC0" w14:textId="77777777" w:rsidR="00C001A5" w:rsidRPr="00DB1C54" w:rsidRDefault="00C001A5" w:rsidP="00050D65">
    <w:pPr>
      <w:pStyle w:val="Header"/>
      <w:rPr>
        <w:rFonts w:ascii="Times New Roman" w:hAnsi="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D21E0E"/>
    <w:multiLevelType w:val="hybridMultilevel"/>
    <w:tmpl w:val="E1AAEF88"/>
    <w:lvl w:ilvl="0" w:tplc="F0BAC01E">
      <w:start w:val="1"/>
      <w:numFmt w:val="upperLetter"/>
      <w:pStyle w:val="Heading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12D1217"/>
    <w:multiLevelType w:val="hybridMultilevel"/>
    <w:tmpl w:val="C276C20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 w15:restartNumberingAfterBreak="0">
    <w:nsid w:val="1AB6701B"/>
    <w:multiLevelType w:val="hybridMultilevel"/>
    <w:tmpl w:val="FB709C58"/>
    <w:lvl w:ilvl="0" w:tplc="04090001">
      <w:start w:val="1"/>
      <w:numFmt w:val="bullet"/>
      <w:lvlText w:val=""/>
      <w:lvlJc w:val="left"/>
      <w:pPr>
        <w:ind w:left="2160" w:hanging="360"/>
      </w:pPr>
      <w:rPr>
        <w:rFonts w:ascii="Symbol" w:hAnsi="Symbol" w:hint="default"/>
      </w:rPr>
    </w:lvl>
    <w:lvl w:ilvl="1" w:tplc="04180003">
      <w:start w:val="1"/>
      <w:numFmt w:val="bullet"/>
      <w:lvlText w:val="o"/>
      <w:lvlJc w:val="left"/>
      <w:pPr>
        <w:ind w:left="2880" w:hanging="360"/>
      </w:pPr>
      <w:rPr>
        <w:rFonts w:ascii="Courier New" w:hAnsi="Courier New" w:cs="Courier New" w:hint="default"/>
      </w:rPr>
    </w:lvl>
    <w:lvl w:ilvl="2" w:tplc="04180005">
      <w:start w:val="1"/>
      <w:numFmt w:val="bullet"/>
      <w:lvlText w:val=""/>
      <w:lvlJc w:val="left"/>
      <w:pPr>
        <w:ind w:left="3600" w:hanging="360"/>
      </w:pPr>
      <w:rPr>
        <w:rFonts w:ascii="Wingdings" w:hAnsi="Wingdings" w:hint="default"/>
      </w:rPr>
    </w:lvl>
    <w:lvl w:ilvl="3" w:tplc="04180001">
      <w:start w:val="1"/>
      <w:numFmt w:val="bullet"/>
      <w:lvlText w:val=""/>
      <w:lvlJc w:val="left"/>
      <w:pPr>
        <w:ind w:left="4320" w:hanging="360"/>
      </w:pPr>
      <w:rPr>
        <w:rFonts w:ascii="Symbol" w:hAnsi="Symbol" w:hint="default"/>
      </w:rPr>
    </w:lvl>
    <w:lvl w:ilvl="4" w:tplc="04180003">
      <w:start w:val="1"/>
      <w:numFmt w:val="bullet"/>
      <w:lvlText w:val="o"/>
      <w:lvlJc w:val="left"/>
      <w:pPr>
        <w:ind w:left="5040" w:hanging="360"/>
      </w:pPr>
      <w:rPr>
        <w:rFonts w:ascii="Courier New" w:hAnsi="Courier New" w:cs="Courier New" w:hint="default"/>
      </w:rPr>
    </w:lvl>
    <w:lvl w:ilvl="5" w:tplc="04180005">
      <w:start w:val="1"/>
      <w:numFmt w:val="bullet"/>
      <w:lvlText w:val=""/>
      <w:lvlJc w:val="left"/>
      <w:pPr>
        <w:ind w:left="5760" w:hanging="360"/>
      </w:pPr>
      <w:rPr>
        <w:rFonts w:ascii="Wingdings" w:hAnsi="Wingdings" w:hint="default"/>
      </w:rPr>
    </w:lvl>
    <w:lvl w:ilvl="6" w:tplc="04180001">
      <w:start w:val="1"/>
      <w:numFmt w:val="bullet"/>
      <w:lvlText w:val=""/>
      <w:lvlJc w:val="left"/>
      <w:pPr>
        <w:ind w:left="6480" w:hanging="360"/>
      </w:pPr>
      <w:rPr>
        <w:rFonts w:ascii="Symbol" w:hAnsi="Symbol" w:hint="default"/>
      </w:rPr>
    </w:lvl>
    <w:lvl w:ilvl="7" w:tplc="04180003">
      <w:start w:val="1"/>
      <w:numFmt w:val="bullet"/>
      <w:lvlText w:val="o"/>
      <w:lvlJc w:val="left"/>
      <w:pPr>
        <w:ind w:left="7200" w:hanging="360"/>
      </w:pPr>
      <w:rPr>
        <w:rFonts w:ascii="Courier New" w:hAnsi="Courier New" w:cs="Courier New" w:hint="default"/>
      </w:rPr>
    </w:lvl>
    <w:lvl w:ilvl="8" w:tplc="04180005">
      <w:start w:val="1"/>
      <w:numFmt w:val="bullet"/>
      <w:lvlText w:val=""/>
      <w:lvlJc w:val="left"/>
      <w:pPr>
        <w:ind w:left="7920" w:hanging="360"/>
      </w:pPr>
      <w:rPr>
        <w:rFonts w:ascii="Wingdings" w:hAnsi="Wingdings" w:hint="default"/>
      </w:rPr>
    </w:lvl>
  </w:abstractNum>
  <w:abstractNum w:abstractNumId="3" w15:restartNumberingAfterBreak="0">
    <w:nsid w:val="24C845DF"/>
    <w:multiLevelType w:val="hybridMultilevel"/>
    <w:tmpl w:val="1E620B82"/>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 w15:restartNumberingAfterBreak="0">
    <w:nsid w:val="270242BF"/>
    <w:multiLevelType w:val="hybridMultilevel"/>
    <w:tmpl w:val="B49419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 w15:restartNumberingAfterBreak="0">
    <w:nsid w:val="3ED078EF"/>
    <w:multiLevelType w:val="hybridMultilevel"/>
    <w:tmpl w:val="60A28AA2"/>
    <w:lvl w:ilvl="0" w:tplc="0409000D">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start w:val="1"/>
      <w:numFmt w:val="bullet"/>
      <w:lvlText w:val=""/>
      <w:lvlJc w:val="left"/>
      <w:pPr>
        <w:ind w:left="2220" w:hanging="360"/>
      </w:pPr>
      <w:rPr>
        <w:rFonts w:ascii="Wingdings" w:hAnsi="Wingdings" w:hint="default"/>
      </w:rPr>
    </w:lvl>
    <w:lvl w:ilvl="3" w:tplc="04180001">
      <w:start w:val="1"/>
      <w:numFmt w:val="bullet"/>
      <w:lvlText w:val=""/>
      <w:lvlJc w:val="left"/>
      <w:pPr>
        <w:ind w:left="2940" w:hanging="360"/>
      </w:pPr>
      <w:rPr>
        <w:rFonts w:ascii="Symbol" w:hAnsi="Symbol" w:hint="default"/>
      </w:rPr>
    </w:lvl>
    <w:lvl w:ilvl="4" w:tplc="04180003">
      <w:start w:val="1"/>
      <w:numFmt w:val="bullet"/>
      <w:lvlText w:val="o"/>
      <w:lvlJc w:val="left"/>
      <w:pPr>
        <w:ind w:left="3660" w:hanging="360"/>
      </w:pPr>
      <w:rPr>
        <w:rFonts w:ascii="Courier New" w:hAnsi="Courier New" w:cs="Courier New" w:hint="default"/>
      </w:rPr>
    </w:lvl>
    <w:lvl w:ilvl="5" w:tplc="04180005">
      <w:start w:val="1"/>
      <w:numFmt w:val="bullet"/>
      <w:lvlText w:val=""/>
      <w:lvlJc w:val="left"/>
      <w:pPr>
        <w:ind w:left="4380" w:hanging="360"/>
      </w:pPr>
      <w:rPr>
        <w:rFonts w:ascii="Wingdings" w:hAnsi="Wingdings" w:hint="default"/>
      </w:rPr>
    </w:lvl>
    <w:lvl w:ilvl="6" w:tplc="04180001">
      <w:start w:val="1"/>
      <w:numFmt w:val="bullet"/>
      <w:lvlText w:val=""/>
      <w:lvlJc w:val="left"/>
      <w:pPr>
        <w:ind w:left="5100" w:hanging="360"/>
      </w:pPr>
      <w:rPr>
        <w:rFonts w:ascii="Symbol" w:hAnsi="Symbol" w:hint="default"/>
      </w:rPr>
    </w:lvl>
    <w:lvl w:ilvl="7" w:tplc="04180003">
      <w:start w:val="1"/>
      <w:numFmt w:val="bullet"/>
      <w:lvlText w:val="o"/>
      <w:lvlJc w:val="left"/>
      <w:pPr>
        <w:ind w:left="5820" w:hanging="360"/>
      </w:pPr>
      <w:rPr>
        <w:rFonts w:ascii="Courier New" w:hAnsi="Courier New" w:cs="Courier New" w:hint="default"/>
      </w:rPr>
    </w:lvl>
    <w:lvl w:ilvl="8" w:tplc="04180005">
      <w:start w:val="1"/>
      <w:numFmt w:val="bullet"/>
      <w:lvlText w:val=""/>
      <w:lvlJc w:val="left"/>
      <w:pPr>
        <w:ind w:left="6540" w:hanging="360"/>
      </w:pPr>
      <w:rPr>
        <w:rFonts w:ascii="Wingdings" w:hAnsi="Wingdings" w:hint="default"/>
      </w:rPr>
    </w:lvl>
  </w:abstractNum>
  <w:abstractNum w:abstractNumId="6" w15:restartNumberingAfterBreak="0">
    <w:nsid w:val="42295C9C"/>
    <w:multiLevelType w:val="hybridMultilevel"/>
    <w:tmpl w:val="2398C68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F4C675D"/>
    <w:multiLevelType w:val="multilevel"/>
    <w:tmpl w:val="BA2CDD3A"/>
    <w:lvl w:ilvl="0">
      <w:start w:val="1"/>
      <w:numFmt w:val="decimal"/>
      <w:lvlText w:val="%1."/>
      <w:lvlJc w:val="left"/>
      <w:pPr>
        <w:tabs>
          <w:tab w:val="num" w:pos="720"/>
        </w:tabs>
        <w:ind w:left="720" w:hanging="360"/>
      </w:pPr>
    </w:lvl>
    <w:lvl w:ilvl="1">
      <w:start w:val="3"/>
      <w:numFmt w:val="bullet"/>
      <w:lvlText w:val="-"/>
      <w:lvlJc w:val="left"/>
      <w:pPr>
        <w:ind w:left="1440" w:hanging="360"/>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51AC7191"/>
    <w:multiLevelType w:val="hybridMultilevel"/>
    <w:tmpl w:val="F416962A"/>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9" w15:restartNumberingAfterBreak="0">
    <w:nsid w:val="591837AA"/>
    <w:multiLevelType w:val="hybridMultilevel"/>
    <w:tmpl w:val="8696A936"/>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0" w15:restartNumberingAfterBreak="0">
    <w:nsid w:val="6C792D93"/>
    <w:multiLevelType w:val="multilevel"/>
    <w:tmpl w:val="1CE4DCA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74AD5A53"/>
    <w:multiLevelType w:val="hybridMultilevel"/>
    <w:tmpl w:val="CA56BD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2" w15:restartNumberingAfterBreak="0">
    <w:nsid w:val="7A0A3137"/>
    <w:multiLevelType w:val="hybridMultilevel"/>
    <w:tmpl w:val="8E829E1C"/>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BC9337D"/>
    <w:multiLevelType w:val="hybridMultilevel"/>
    <w:tmpl w:val="1D5C98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62420274">
    <w:abstractNumId w:val="4"/>
  </w:num>
  <w:num w:numId="2" w16cid:durableId="211236401">
    <w:abstractNumId w:val="5"/>
  </w:num>
  <w:num w:numId="3" w16cid:durableId="700277470">
    <w:abstractNumId w:val="9"/>
  </w:num>
  <w:num w:numId="4" w16cid:durableId="1946763922">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1203432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406343884">
    <w:abstractNumId w:val="3"/>
  </w:num>
  <w:num w:numId="7" w16cid:durableId="128598647">
    <w:abstractNumId w:val="1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5897166">
    <w:abstractNumId w:val="2"/>
  </w:num>
  <w:num w:numId="9" w16cid:durableId="10158839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61530328">
    <w:abstractNumId w:val="11"/>
  </w:num>
  <w:num w:numId="11" w16cid:durableId="1018969008">
    <w:abstractNumId w:val="13"/>
  </w:num>
  <w:num w:numId="12" w16cid:durableId="1548641497">
    <w:abstractNumId w:val="0"/>
  </w:num>
  <w:num w:numId="13" w16cid:durableId="1089353139">
    <w:abstractNumId w:val="0"/>
    <w:lvlOverride w:ilvl="0">
      <w:startOverride w:val="2"/>
    </w:lvlOverride>
  </w:num>
  <w:num w:numId="14" w16cid:durableId="675502098">
    <w:abstractNumId w:val="0"/>
    <w:lvlOverride w:ilvl="0">
      <w:startOverride w:val="1"/>
    </w:lvlOverride>
  </w:num>
  <w:num w:numId="15" w16cid:durableId="1679426327">
    <w:abstractNumId w:val="12"/>
  </w:num>
  <w:num w:numId="16" w16cid:durableId="1524440150">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2D2F"/>
    <w:rsid w:val="0000657A"/>
    <w:rsid w:val="00010939"/>
    <w:rsid w:val="0001588B"/>
    <w:rsid w:val="00024762"/>
    <w:rsid w:val="000247C5"/>
    <w:rsid w:val="00027BFC"/>
    <w:rsid w:val="00037EE3"/>
    <w:rsid w:val="00040DD6"/>
    <w:rsid w:val="00045BF8"/>
    <w:rsid w:val="00050D65"/>
    <w:rsid w:val="000544F0"/>
    <w:rsid w:val="00055C27"/>
    <w:rsid w:val="0005604C"/>
    <w:rsid w:val="0006770F"/>
    <w:rsid w:val="00074B85"/>
    <w:rsid w:val="000754EB"/>
    <w:rsid w:val="000778C4"/>
    <w:rsid w:val="000827F5"/>
    <w:rsid w:val="00093405"/>
    <w:rsid w:val="000A122E"/>
    <w:rsid w:val="000A38A6"/>
    <w:rsid w:val="000A5E09"/>
    <w:rsid w:val="000A77B9"/>
    <w:rsid w:val="000C4756"/>
    <w:rsid w:val="000F0FCD"/>
    <w:rsid w:val="000F5D8C"/>
    <w:rsid w:val="00103318"/>
    <w:rsid w:val="001120F5"/>
    <w:rsid w:val="0011596C"/>
    <w:rsid w:val="00143EEF"/>
    <w:rsid w:val="001602D7"/>
    <w:rsid w:val="00181AE8"/>
    <w:rsid w:val="00182DCB"/>
    <w:rsid w:val="00183757"/>
    <w:rsid w:val="0019234F"/>
    <w:rsid w:val="001932CF"/>
    <w:rsid w:val="001A2185"/>
    <w:rsid w:val="001B4C5C"/>
    <w:rsid w:val="001C0D51"/>
    <w:rsid w:val="001C2C59"/>
    <w:rsid w:val="001C7797"/>
    <w:rsid w:val="001C7DF2"/>
    <w:rsid w:val="001E2A77"/>
    <w:rsid w:val="001E34B6"/>
    <w:rsid w:val="00206C33"/>
    <w:rsid w:val="002126C6"/>
    <w:rsid w:val="00214204"/>
    <w:rsid w:val="00216025"/>
    <w:rsid w:val="0022360C"/>
    <w:rsid w:val="0023554C"/>
    <w:rsid w:val="00243A9F"/>
    <w:rsid w:val="0025390C"/>
    <w:rsid w:val="00284765"/>
    <w:rsid w:val="002A2F49"/>
    <w:rsid w:val="002A3AD3"/>
    <w:rsid w:val="002B3F5A"/>
    <w:rsid w:val="002B7CFD"/>
    <w:rsid w:val="002E5FEF"/>
    <w:rsid w:val="003017D3"/>
    <w:rsid w:val="0030252E"/>
    <w:rsid w:val="00327D6F"/>
    <w:rsid w:val="00334F4D"/>
    <w:rsid w:val="003377E3"/>
    <w:rsid w:val="00355605"/>
    <w:rsid w:val="00355CA4"/>
    <w:rsid w:val="003632F6"/>
    <w:rsid w:val="0036446F"/>
    <w:rsid w:val="00385E36"/>
    <w:rsid w:val="003B0E68"/>
    <w:rsid w:val="003B581B"/>
    <w:rsid w:val="003C1769"/>
    <w:rsid w:val="003D4043"/>
    <w:rsid w:val="003D6E86"/>
    <w:rsid w:val="003E22C4"/>
    <w:rsid w:val="003F06CB"/>
    <w:rsid w:val="003F1A1E"/>
    <w:rsid w:val="00402370"/>
    <w:rsid w:val="00403290"/>
    <w:rsid w:val="00405011"/>
    <w:rsid w:val="0040765C"/>
    <w:rsid w:val="00411278"/>
    <w:rsid w:val="00416B05"/>
    <w:rsid w:val="00417B69"/>
    <w:rsid w:val="00420207"/>
    <w:rsid w:val="0042772F"/>
    <w:rsid w:val="00444FE0"/>
    <w:rsid w:val="004514FA"/>
    <w:rsid w:val="00465FE3"/>
    <w:rsid w:val="00471F7F"/>
    <w:rsid w:val="00472EB0"/>
    <w:rsid w:val="004770AC"/>
    <w:rsid w:val="00480A20"/>
    <w:rsid w:val="0048162D"/>
    <w:rsid w:val="0049124F"/>
    <w:rsid w:val="00492FBC"/>
    <w:rsid w:val="004977A6"/>
    <w:rsid w:val="004A4426"/>
    <w:rsid w:val="004B731D"/>
    <w:rsid w:val="004C0E6E"/>
    <w:rsid w:val="004C0EF9"/>
    <w:rsid w:val="004C3BE8"/>
    <w:rsid w:val="004E4E95"/>
    <w:rsid w:val="00501696"/>
    <w:rsid w:val="00503A87"/>
    <w:rsid w:val="005257DE"/>
    <w:rsid w:val="005329B4"/>
    <w:rsid w:val="00533108"/>
    <w:rsid w:val="00534AB6"/>
    <w:rsid w:val="00542791"/>
    <w:rsid w:val="0055207D"/>
    <w:rsid w:val="0055254C"/>
    <w:rsid w:val="00565AE4"/>
    <w:rsid w:val="00567692"/>
    <w:rsid w:val="005718F9"/>
    <w:rsid w:val="005759CC"/>
    <w:rsid w:val="00594599"/>
    <w:rsid w:val="00597E86"/>
    <w:rsid w:val="005A19AF"/>
    <w:rsid w:val="005A61DD"/>
    <w:rsid w:val="005A6BE9"/>
    <w:rsid w:val="005B0B21"/>
    <w:rsid w:val="005B2A54"/>
    <w:rsid w:val="005B4683"/>
    <w:rsid w:val="005C2D0A"/>
    <w:rsid w:val="005E0FAE"/>
    <w:rsid w:val="005E27BE"/>
    <w:rsid w:val="005F6F28"/>
    <w:rsid w:val="005F71D4"/>
    <w:rsid w:val="00610321"/>
    <w:rsid w:val="006114AE"/>
    <w:rsid w:val="00622A94"/>
    <w:rsid w:val="006242D6"/>
    <w:rsid w:val="0063015E"/>
    <w:rsid w:val="00644455"/>
    <w:rsid w:val="00657CAD"/>
    <w:rsid w:val="00665ECE"/>
    <w:rsid w:val="00674129"/>
    <w:rsid w:val="006763E7"/>
    <w:rsid w:val="00686014"/>
    <w:rsid w:val="006916EA"/>
    <w:rsid w:val="006946FE"/>
    <w:rsid w:val="006A70B2"/>
    <w:rsid w:val="006B4F5A"/>
    <w:rsid w:val="006D338E"/>
    <w:rsid w:val="006D7AA0"/>
    <w:rsid w:val="006E285D"/>
    <w:rsid w:val="006E49CF"/>
    <w:rsid w:val="006F48C6"/>
    <w:rsid w:val="006F6218"/>
    <w:rsid w:val="006F7242"/>
    <w:rsid w:val="007028EE"/>
    <w:rsid w:val="00702B2C"/>
    <w:rsid w:val="007111ED"/>
    <w:rsid w:val="0071162F"/>
    <w:rsid w:val="00711F46"/>
    <w:rsid w:val="00713FA9"/>
    <w:rsid w:val="00724E10"/>
    <w:rsid w:val="007265C9"/>
    <w:rsid w:val="00727CA0"/>
    <w:rsid w:val="00730CCA"/>
    <w:rsid w:val="00737A2D"/>
    <w:rsid w:val="00755B03"/>
    <w:rsid w:val="007643A6"/>
    <w:rsid w:val="00765201"/>
    <w:rsid w:val="00774665"/>
    <w:rsid w:val="007C4F4C"/>
    <w:rsid w:val="007C5185"/>
    <w:rsid w:val="007D046A"/>
    <w:rsid w:val="007D4611"/>
    <w:rsid w:val="007E0C58"/>
    <w:rsid w:val="00805F45"/>
    <w:rsid w:val="00810F30"/>
    <w:rsid w:val="00812B08"/>
    <w:rsid w:val="0081313F"/>
    <w:rsid w:val="00817C7C"/>
    <w:rsid w:val="00821576"/>
    <w:rsid w:val="00822C89"/>
    <w:rsid w:val="00823B33"/>
    <w:rsid w:val="00824F9B"/>
    <w:rsid w:val="008471C4"/>
    <w:rsid w:val="008726D9"/>
    <w:rsid w:val="00892D2F"/>
    <w:rsid w:val="008A2885"/>
    <w:rsid w:val="008A464A"/>
    <w:rsid w:val="008A643D"/>
    <w:rsid w:val="008B755C"/>
    <w:rsid w:val="008D6AFD"/>
    <w:rsid w:val="008E395B"/>
    <w:rsid w:val="008F0D13"/>
    <w:rsid w:val="0090520F"/>
    <w:rsid w:val="009103C2"/>
    <w:rsid w:val="00916539"/>
    <w:rsid w:val="009327CA"/>
    <w:rsid w:val="00935283"/>
    <w:rsid w:val="00940326"/>
    <w:rsid w:val="009510A1"/>
    <w:rsid w:val="00953059"/>
    <w:rsid w:val="00953CD8"/>
    <w:rsid w:val="00976D49"/>
    <w:rsid w:val="00980D4A"/>
    <w:rsid w:val="00981525"/>
    <w:rsid w:val="00992C06"/>
    <w:rsid w:val="00992C2F"/>
    <w:rsid w:val="00993698"/>
    <w:rsid w:val="00996BBD"/>
    <w:rsid w:val="009A31DC"/>
    <w:rsid w:val="009C39C0"/>
    <w:rsid w:val="009D460F"/>
    <w:rsid w:val="009D6626"/>
    <w:rsid w:val="009D7C78"/>
    <w:rsid w:val="009F6650"/>
    <w:rsid w:val="00A057F3"/>
    <w:rsid w:val="00A07961"/>
    <w:rsid w:val="00A12AE6"/>
    <w:rsid w:val="00A264BA"/>
    <w:rsid w:val="00A353E0"/>
    <w:rsid w:val="00A35BC5"/>
    <w:rsid w:val="00A368DC"/>
    <w:rsid w:val="00A376C6"/>
    <w:rsid w:val="00A43DE6"/>
    <w:rsid w:val="00A4696C"/>
    <w:rsid w:val="00A52C6D"/>
    <w:rsid w:val="00A543CE"/>
    <w:rsid w:val="00A60D30"/>
    <w:rsid w:val="00A7235D"/>
    <w:rsid w:val="00A80489"/>
    <w:rsid w:val="00A80E61"/>
    <w:rsid w:val="00A90E00"/>
    <w:rsid w:val="00AC4CC4"/>
    <w:rsid w:val="00AD0104"/>
    <w:rsid w:val="00AE5279"/>
    <w:rsid w:val="00AF2F14"/>
    <w:rsid w:val="00B032BF"/>
    <w:rsid w:val="00B12C6E"/>
    <w:rsid w:val="00B350C7"/>
    <w:rsid w:val="00B36484"/>
    <w:rsid w:val="00B42376"/>
    <w:rsid w:val="00B56495"/>
    <w:rsid w:val="00B836C6"/>
    <w:rsid w:val="00B8479F"/>
    <w:rsid w:val="00B859F0"/>
    <w:rsid w:val="00B930D5"/>
    <w:rsid w:val="00BA119C"/>
    <w:rsid w:val="00BB413D"/>
    <w:rsid w:val="00BB6B3C"/>
    <w:rsid w:val="00BC69C9"/>
    <w:rsid w:val="00BE0408"/>
    <w:rsid w:val="00BE3F95"/>
    <w:rsid w:val="00BE5E3C"/>
    <w:rsid w:val="00BF6ED0"/>
    <w:rsid w:val="00C001A5"/>
    <w:rsid w:val="00C042CF"/>
    <w:rsid w:val="00C075FC"/>
    <w:rsid w:val="00C300E0"/>
    <w:rsid w:val="00C449A0"/>
    <w:rsid w:val="00C4517A"/>
    <w:rsid w:val="00C47DE5"/>
    <w:rsid w:val="00C5300D"/>
    <w:rsid w:val="00C6210B"/>
    <w:rsid w:val="00C650FD"/>
    <w:rsid w:val="00C77A92"/>
    <w:rsid w:val="00C80957"/>
    <w:rsid w:val="00C82D41"/>
    <w:rsid w:val="00CA5B00"/>
    <w:rsid w:val="00CB2170"/>
    <w:rsid w:val="00CB46D3"/>
    <w:rsid w:val="00CC4DB3"/>
    <w:rsid w:val="00CC5D98"/>
    <w:rsid w:val="00CC65F0"/>
    <w:rsid w:val="00CC76F7"/>
    <w:rsid w:val="00CD1F98"/>
    <w:rsid w:val="00CE1BF0"/>
    <w:rsid w:val="00CF0F7C"/>
    <w:rsid w:val="00CF11D4"/>
    <w:rsid w:val="00CF6113"/>
    <w:rsid w:val="00D02DC1"/>
    <w:rsid w:val="00D03D49"/>
    <w:rsid w:val="00D22570"/>
    <w:rsid w:val="00D25656"/>
    <w:rsid w:val="00D31886"/>
    <w:rsid w:val="00D34440"/>
    <w:rsid w:val="00D4777D"/>
    <w:rsid w:val="00D57074"/>
    <w:rsid w:val="00D66B2A"/>
    <w:rsid w:val="00D83416"/>
    <w:rsid w:val="00D90365"/>
    <w:rsid w:val="00DB0367"/>
    <w:rsid w:val="00DB1C54"/>
    <w:rsid w:val="00DC1915"/>
    <w:rsid w:val="00DC7004"/>
    <w:rsid w:val="00DD4937"/>
    <w:rsid w:val="00DE43C5"/>
    <w:rsid w:val="00DE7F03"/>
    <w:rsid w:val="00DF06C4"/>
    <w:rsid w:val="00DF64D9"/>
    <w:rsid w:val="00E01B27"/>
    <w:rsid w:val="00E10591"/>
    <w:rsid w:val="00E22100"/>
    <w:rsid w:val="00E22189"/>
    <w:rsid w:val="00E312CD"/>
    <w:rsid w:val="00E4055D"/>
    <w:rsid w:val="00E40945"/>
    <w:rsid w:val="00E54C22"/>
    <w:rsid w:val="00E630B2"/>
    <w:rsid w:val="00E72BEB"/>
    <w:rsid w:val="00E83451"/>
    <w:rsid w:val="00E843CB"/>
    <w:rsid w:val="00E85A19"/>
    <w:rsid w:val="00E97676"/>
    <w:rsid w:val="00EB35AD"/>
    <w:rsid w:val="00EB6D2A"/>
    <w:rsid w:val="00EC034F"/>
    <w:rsid w:val="00EC0542"/>
    <w:rsid w:val="00EC07F6"/>
    <w:rsid w:val="00ED2B10"/>
    <w:rsid w:val="00ED31C2"/>
    <w:rsid w:val="00ED430C"/>
    <w:rsid w:val="00EF0880"/>
    <w:rsid w:val="00F0115C"/>
    <w:rsid w:val="00F04606"/>
    <w:rsid w:val="00F05639"/>
    <w:rsid w:val="00F06B13"/>
    <w:rsid w:val="00F102FF"/>
    <w:rsid w:val="00F15649"/>
    <w:rsid w:val="00F17406"/>
    <w:rsid w:val="00F21192"/>
    <w:rsid w:val="00F45FA7"/>
    <w:rsid w:val="00F5039A"/>
    <w:rsid w:val="00F52EA0"/>
    <w:rsid w:val="00F63D82"/>
    <w:rsid w:val="00F6613B"/>
    <w:rsid w:val="00F66FD8"/>
    <w:rsid w:val="00F67671"/>
    <w:rsid w:val="00F8188A"/>
    <w:rsid w:val="00F83FC5"/>
    <w:rsid w:val="00F864D5"/>
    <w:rsid w:val="00F906FD"/>
    <w:rsid w:val="00F9504A"/>
    <w:rsid w:val="00F9680E"/>
    <w:rsid w:val="00FA30D9"/>
    <w:rsid w:val="00FA3D4F"/>
    <w:rsid w:val="00FA5C4E"/>
    <w:rsid w:val="00FB0385"/>
    <w:rsid w:val="00FB1707"/>
    <w:rsid w:val="00FC4A7E"/>
    <w:rsid w:val="00FE2491"/>
    <w:rsid w:val="00FE42C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227EC"/>
  <w15:docId w15:val="{29B826C2-F7A9-44C7-A44E-8325A75B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6218"/>
  </w:style>
  <w:style w:type="paragraph" w:styleId="Heading1">
    <w:name w:val="heading 1"/>
    <w:basedOn w:val="Normal"/>
    <w:next w:val="Normal"/>
    <w:link w:val="Heading1Char"/>
    <w:uiPriority w:val="9"/>
    <w:qFormat/>
    <w:rsid w:val="006D7AA0"/>
    <w:pPr>
      <w:keepNext/>
      <w:keepLines/>
      <w:numPr>
        <w:numId w:val="12"/>
      </w:numPr>
      <w:spacing w:before="480" w:after="0"/>
      <w:outlineLvl w:val="0"/>
    </w:pPr>
    <w:rPr>
      <w:rFonts w:eastAsiaTheme="majorEastAsia" w:cstheme="minorHAnsi"/>
      <w:b/>
      <w:bCs/>
      <w:color w:val="365F91" w:themeColor="accent1" w:themeShade="BF"/>
      <w:sz w:val="20"/>
      <w:szCs w:val="20"/>
    </w:rPr>
  </w:style>
  <w:style w:type="paragraph" w:styleId="Heading2">
    <w:name w:val="heading 2"/>
    <w:basedOn w:val="Normal"/>
    <w:next w:val="Normal"/>
    <w:link w:val="Heading2Char"/>
    <w:uiPriority w:val="9"/>
    <w:unhideWhenUsed/>
    <w:qFormat/>
    <w:rsid w:val="0042772F"/>
    <w:pPr>
      <w:keepNext/>
      <w:keepLines/>
      <w:spacing w:before="40" w:after="0"/>
      <w:outlineLvl w:val="1"/>
    </w:pPr>
    <w:rPr>
      <w:rFonts w:eastAsiaTheme="majorEastAsia" w:cstheme="minorHAnsi"/>
      <w:b/>
      <w:color w:val="365F91" w:themeColor="accent1" w:themeShade="BF"/>
      <w:lang w:val="en-US"/>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uiPriority w:val="59"/>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aliases w:val="Normal bullet 2,List Paragraph1,List1,Forth level,body 2,List Paragraph11,Listă colorată - Accentuare 11,Bullet,Citation List"/>
    <w:basedOn w:val="Normal"/>
    <w:link w:val="ListParagraphChar"/>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6D7AA0"/>
    <w:rPr>
      <w:rFonts w:eastAsiaTheme="majorEastAsia" w:cstheme="minorHAnsi"/>
      <w:b/>
      <w:bCs/>
      <w:color w:val="365F91" w:themeColor="accent1" w:themeShade="BF"/>
      <w:sz w:val="20"/>
      <w:szCs w:val="20"/>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paragraph" w:styleId="Caption">
    <w:name w:val="caption"/>
    <w:basedOn w:val="Normal"/>
    <w:next w:val="Normal"/>
    <w:uiPriority w:val="99"/>
    <w:qFormat/>
    <w:rsid w:val="006114AE"/>
    <w:pPr>
      <w:spacing w:line="240" w:lineRule="auto"/>
    </w:pPr>
    <w:rPr>
      <w:rFonts w:ascii="Calibri" w:eastAsia="Calibri" w:hAnsi="Calibri" w:cs="Times New Roman"/>
      <w:b/>
      <w:bCs/>
      <w:color w:val="4F81BD"/>
      <w:sz w:val="18"/>
      <w:szCs w:val="18"/>
    </w:rPr>
  </w:style>
  <w:style w:type="character" w:styleId="CommentReference">
    <w:name w:val="annotation reference"/>
    <w:basedOn w:val="DefaultParagraphFont"/>
    <w:uiPriority w:val="99"/>
    <w:semiHidden/>
    <w:unhideWhenUsed/>
    <w:rsid w:val="00403290"/>
    <w:rPr>
      <w:sz w:val="16"/>
      <w:szCs w:val="16"/>
    </w:rPr>
  </w:style>
  <w:style w:type="paragraph" w:styleId="CommentText">
    <w:name w:val="annotation text"/>
    <w:basedOn w:val="Normal"/>
    <w:link w:val="CommentTextChar"/>
    <w:uiPriority w:val="99"/>
    <w:unhideWhenUsed/>
    <w:rsid w:val="00403290"/>
    <w:pPr>
      <w:spacing w:line="240" w:lineRule="auto"/>
    </w:pPr>
    <w:rPr>
      <w:sz w:val="20"/>
      <w:szCs w:val="20"/>
    </w:rPr>
  </w:style>
  <w:style w:type="character" w:customStyle="1" w:styleId="CommentTextChar">
    <w:name w:val="Comment Text Char"/>
    <w:basedOn w:val="DefaultParagraphFont"/>
    <w:link w:val="CommentText"/>
    <w:uiPriority w:val="99"/>
    <w:rsid w:val="00403290"/>
    <w:rPr>
      <w:sz w:val="20"/>
      <w:szCs w:val="20"/>
    </w:rPr>
  </w:style>
  <w:style w:type="paragraph" w:styleId="CommentSubject">
    <w:name w:val="annotation subject"/>
    <w:basedOn w:val="CommentText"/>
    <w:next w:val="CommentText"/>
    <w:link w:val="CommentSubjectChar"/>
    <w:uiPriority w:val="99"/>
    <w:semiHidden/>
    <w:unhideWhenUsed/>
    <w:rsid w:val="00403290"/>
    <w:rPr>
      <w:b/>
      <w:bCs/>
    </w:rPr>
  </w:style>
  <w:style w:type="character" w:customStyle="1" w:styleId="CommentSubjectChar">
    <w:name w:val="Comment Subject Char"/>
    <w:basedOn w:val="CommentTextChar"/>
    <w:link w:val="CommentSubject"/>
    <w:uiPriority w:val="99"/>
    <w:semiHidden/>
    <w:rsid w:val="00403290"/>
    <w:rPr>
      <w:b/>
      <w:bCs/>
      <w:sz w:val="20"/>
      <w:szCs w:val="20"/>
    </w:rPr>
  </w:style>
  <w:style w:type="paragraph" w:styleId="Revision">
    <w:name w:val="Revision"/>
    <w:hidden/>
    <w:uiPriority w:val="99"/>
    <w:semiHidden/>
    <w:rsid w:val="00FC4A7E"/>
    <w:pPr>
      <w:spacing w:after="0" w:line="240" w:lineRule="auto"/>
    </w:pPr>
  </w:style>
  <w:style w:type="character" w:customStyle="1" w:styleId="ListParagraphChar">
    <w:name w:val="List Paragraph Char"/>
    <w:aliases w:val="Normal bullet 2 Char,List Paragraph1 Char,List1 Char,Forth level Char,body 2 Char,List Paragraph11 Char,Listă colorată - Accentuare 11 Char,Bullet Char,Citation List Char"/>
    <w:link w:val="ListParagraph"/>
    <w:uiPriority w:val="34"/>
    <w:locked/>
    <w:rsid w:val="003B0E68"/>
  </w:style>
  <w:style w:type="character" w:customStyle="1" w:styleId="Heading2Char">
    <w:name w:val="Heading 2 Char"/>
    <w:basedOn w:val="DefaultParagraphFont"/>
    <w:link w:val="Heading2"/>
    <w:uiPriority w:val="9"/>
    <w:rsid w:val="0042772F"/>
    <w:rPr>
      <w:rFonts w:eastAsiaTheme="majorEastAsia" w:cstheme="minorHAnsi"/>
      <w:b/>
      <w:color w:val="365F91" w:themeColor="accent1" w:themeShade="BF"/>
      <w:lang w:val="en-US"/>
    </w:rPr>
  </w:style>
  <w:style w:type="paragraph" w:styleId="TOC2">
    <w:name w:val="toc 2"/>
    <w:basedOn w:val="Normal"/>
    <w:next w:val="Normal"/>
    <w:autoRedefine/>
    <w:uiPriority w:val="39"/>
    <w:unhideWhenUsed/>
    <w:rsid w:val="00C77A92"/>
    <w:pPr>
      <w:spacing w:after="100"/>
      <w:ind w:left="220"/>
    </w:pPr>
  </w:style>
  <w:style w:type="character" w:customStyle="1" w:styleId="salnbdy">
    <w:name w:val="s_aln_bdy"/>
    <w:basedOn w:val="DefaultParagraphFont"/>
    <w:rsid w:val="00F63D82"/>
  </w:style>
  <w:style w:type="paragraph" w:customStyle="1" w:styleId="msonormal0">
    <w:name w:val="msonormal"/>
    <w:basedOn w:val="Normal"/>
    <w:rsid w:val="00C001A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1">
    <w:name w:val="Normal1"/>
    <w:rsid w:val="00C001A5"/>
    <w:rPr>
      <w:rFonts w:ascii="Calibri" w:eastAsia="Calibri" w:hAnsi="Calibri" w:cs="Calibri" w:hint="default"/>
      <w:b w:val="0"/>
      <w:bCs w:val="0"/>
      <w:i w:val="0"/>
      <w:iCs w:val="0"/>
      <w:strike w:val="0"/>
      <w:dstrike w:val="0"/>
      <w:sz w:val="22"/>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1503">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2099207630">
                                          <w:marLeft w:val="0"/>
                                          <w:marRight w:val="0"/>
                                          <w:marTop w:val="0"/>
                                          <w:marBottom w:val="0"/>
                                          <w:divBdr>
                                            <w:top w:val="none" w:sz="0" w:space="0" w:color="auto"/>
                                            <w:left w:val="none" w:sz="0" w:space="0" w:color="auto"/>
                                            <w:bottom w:val="none" w:sz="0" w:space="0" w:color="auto"/>
                                            <w:right w:val="none" w:sz="0" w:space="0" w:color="auto"/>
                                          </w:divBdr>
                                        </w:div>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290407899">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818614435">
          <w:marLeft w:val="0"/>
          <w:marRight w:val="0"/>
          <w:marTop w:val="0"/>
          <w:marBottom w:val="0"/>
          <w:divBdr>
            <w:top w:val="none" w:sz="0" w:space="0" w:color="auto"/>
            <w:left w:val="none" w:sz="0" w:space="0" w:color="auto"/>
            <w:bottom w:val="none" w:sz="0" w:space="8" w:color="auto"/>
            <w:right w:val="none" w:sz="0" w:space="0" w:color="auto"/>
          </w:divBdr>
        </w:div>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sChild>
    </w:div>
    <w:div w:id="381950580">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2114199797">
                                      <w:marLeft w:val="0"/>
                                      <w:marRight w:val="0"/>
                                      <w:marTop w:val="0"/>
                                      <w:marBottom w:val="0"/>
                                      <w:divBdr>
                                        <w:top w:val="none" w:sz="0" w:space="0" w:color="auto"/>
                                        <w:left w:val="none" w:sz="0" w:space="0" w:color="auto"/>
                                        <w:bottom w:val="none" w:sz="0" w:space="0" w:color="auto"/>
                                        <w:right w:val="none" w:sz="0" w:space="0" w:color="auto"/>
                                      </w:divBdr>
                                    </w:div>
                                    <w:div w:id="909772994">
                                      <w:marLeft w:val="0"/>
                                      <w:marRight w:val="0"/>
                                      <w:marTop w:val="0"/>
                                      <w:marBottom w:val="0"/>
                                      <w:divBdr>
                                        <w:top w:val="none" w:sz="0" w:space="0" w:color="auto"/>
                                        <w:left w:val="none" w:sz="0" w:space="0" w:color="auto"/>
                                        <w:bottom w:val="none" w:sz="0" w:space="0" w:color="auto"/>
                                        <w:right w:val="none" w:sz="0" w:space="0" w:color="auto"/>
                                      </w:divBdr>
                                      <w:divsChild>
                                        <w:div w:id="1469206507">
                                          <w:marLeft w:val="0"/>
                                          <w:marRight w:val="0"/>
                                          <w:marTop w:val="0"/>
                                          <w:marBottom w:val="0"/>
                                          <w:divBdr>
                                            <w:top w:val="none" w:sz="0" w:space="0" w:color="auto"/>
                                            <w:left w:val="none" w:sz="0" w:space="0" w:color="auto"/>
                                            <w:bottom w:val="none" w:sz="0" w:space="0" w:color="auto"/>
                                            <w:right w:val="none" w:sz="0" w:space="0" w:color="auto"/>
                                          </w:divBdr>
                                        </w:div>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1066298722">
              <w:marLeft w:val="0"/>
              <w:marRight w:val="0"/>
              <w:marTop w:val="0"/>
              <w:marBottom w:val="0"/>
              <w:divBdr>
                <w:top w:val="none" w:sz="0" w:space="0" w:color="auto"/>
                <w:left w:val="none" w:sz="0" w:space="0" w:color="auto"/>
                <w:bottom w:val="none" w:sz="0" w:space="0" w:color="auto"/>
                <w:right w:val="none" w:sz="0" w:space="0" w:color="auto"/>
              </w:divBdr>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2067991293">
                  <w:marLeft w:val="0"/>
                  <w:marRight w:val="0"/>
                  <w:marTop w:val="0"/>
                  <w:marBottom w:val="0"/>
                  <w:divBdr>
                    <w:top w:val="none" w:sz="0" w:space="0" w:color="auto"/>
                    <w:left w:val="none" w:sz="0" w:space="0" w:color="auto"/>
                    <w:bottom w:val="none" w:sz="0" w:space="0" w:color="auto"/>
                    <w:right w:val="none" w:sz="0" w:space="0" w:color="auto"/>
                  </w:divBdr>
                </w:div>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2043675684">
                  <w:marLeft w:val="0"/>
                  <w:marRight w:val="0"/>
                  <w:marTop w:val="0"/>
                  <w:marBottom w:val="0"/>
                  <w:divBdr>
                    <w:top w:val="none" w:sz="0" w:space="0" w:color="auto"/>
                    <w:left w:val="none" w:sz="0" w:space="0" w:color="auto"/>
                    <w:bottom w:val="none" w:sz="0" w:space="0" w:color="auto"/>
                    <w:right w:val="none" w:sz="0" w:space="0" w:color="auto"/>
                  </w:divBdr>
                </w:div>
                <w:div w:id="16848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1584601844">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5094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sChild>
                                                </w:div>
                                                <w:div w:id="1417020354">
                                                  <w:marLeft w:val="-225"/>
                                                  <w:marRight w:val="-225"/>
                                                  <w:marTop w:val="0"/>
                                                  <w:marBottom w:val="0"/>
                                                  <w:divBdr>
                                                    <w:top w:val="none" w:sz="0" w:space="0" w:color="auto"/>
                                                    <w:left w:val="none" w:sz="0" w:space="0" w:color="auto"/>
                                                    <w:bottom w:val="none" w:sz="0" w:space="0" w:color="auto"/>
                                                    <w:right w:val="none" w:sz="0" w:space="0" w:color="auto"/>
                                                  </w:divBdr>
                                                  <w:divsChild>
                                                    <w:div w:id="1876501557">
                                                      <w:marLeft w:val="0"/>
                                                      <w:marRight w:val="0"/>
                                                      <w:marTop w:val="0"/>
                                                      <w:marBottom w:val="0"/>
                                                      <w:divBdr>
                                                        <w:top w:val="none" w:sz="0" w:space="0" w:color="auto"/>
                                                        <w:left w:val="none" w:sz="0" w:space="0" w:color="auto"/>
                                                        <w:bottom w:val="none" w:sz="0" w:space="0" w:color="auto"/>
                                                        <w:right w:val="none" w:sz="0" w:space="0" w:color="auto"/>
                                                      </w:divBdr>
                                                    </w:div>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2017924756">
                                          <w:marLeft w:val="0"/>
                                          <w:marRight w:val="0"/>
                                          <w:marTop w:val="0"/>
                                          <w:marBottom w:val="0"/>
                                          <w:divBdr>
                                            <w:top w:val="none" w:sz="0" w:space="0" w:color="auto"/>
                                            <w:left w:val="none" w:sz="0" w:space="0" w:color="auto"/>
                                            <w:bottom w:val="none" w:sz="0" w:space="0" w:color="auto"/>
                                            <w:right w:val="none" w:sz="0" w:space="0" w:color="auto"/>
                                          </w:divBdr>
                                        </w:div>
                                        <w:div w:id="112519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1165248062">
                                                          <w:marLeft w:val="0"/>
                                                          <w:marRight w:val="0"/>
                                                          <w:marTop w:val="0"/>
                                                          <w:marBottom w:val="0"/>
                                                          <w:divBdr>
                                                            <w:top w:val="none" w:sz="0" w:space="0" w:color="auto"/>
                                                            <w:left w:val="none" w:sz="0" w:space="0" w:color="auto"/>
                                                            <w:bottom w:val="none" w:sz="0" w:space="0" w:color="auto"/>
                                                            <w:right w:val="none" w:sz="0" w:space="0" w:color="auto"/>
                                                          </w:divBdr>
                                                        </w:div>
                                                        <w:div w:id="234899890">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3639563">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66272673">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780838">
                                          <w:marLeft w:val="0"/>
                                          <w:marRight w:val="0"/>
                                          <w:marTop w:val="0"/>
                                          <w:marBottom w:val="0"/>
                                          <w:divBdr>
                                            <w:top w:val="none" w:sz="0" w:space="0" w:color="auto"/>
                                            <w:left w:val="none" w:sz="0" w:space="0" w:color="auto"/>
                                            <w:bottom w:val="none" w:sz="0" w:space="0" w:color="auto"/>
                                            <w:right w:val="none" w:sz="0" w:space="0" w:color="auto"/>
                                          </w:divBdr>
                                        </w:div>
                                        <w:div w:id="1813672659">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64312812">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63581265">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75596528">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2864876">
                                          <w:marLeft w:val="0"/>
                                          <w:marRight w:val="0"/>
                                          <w:marTop w:val="0"/>
                                          <w:marBottom w:val="0"/>
                                          <w:divBdr>
                                            <w:top w:val="none" w:sz="0" w:space="0" w:color="auto"/>
                                            <w:left w:val="none" w:sz="0" w:space="0" w:color="auto"/>
                                            <w:bottom w:val="none" w:sz="0" w:space="0" w:color="auto"/>
                                            <w:right w:val="none" w:sz="0" w:space="0" w:color="auto"/>
                                          </w:divBdr>
                                        </w:div>
                                        <w:div w:id="1200898652">
                                          <w:marLeft w:val="0"/>
                                          <w:marRight w:val="0"/>
                                          <w:marTop w:val="0"/>
                                          <w:marBottom w:val="0"/>
                                          <w:divBdr>
                                            <w:top w:val="none" w:sz="0" w:space="0" w:color="auto"/>
                                            <w:left w:val="none" w:sz="0" w:space="0" w:color="auto"/>
                                            <w:bottom w:val="none" w:sz="0" w:space="0" w:color="auto"/>
                                            <w:right w:val="none" w:sz="0" w:space="0" w:color="auto"/>
                                          </w:divBdr>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90581922">
                                          <w:marLeft w:val="0"/>
                                          <w:marRight w:val="0"/>
                                          <w:marTop w:val="0"/>
                                          <w:marBottom w:val="0"/>
                                          <w:divBdr>
                                            <w:top w:val="none" w:sz="0" w:space="0" w:color="auto"/>
                                            <w:left w:val="none" w:sz="0" w:space="0" w:color="auto"/>
                                            <w:bottom w:val="none" w:sz="0" w:space="0" w:color="auto"/>
                                            <w:right w:val="none" w:sz="0" w:space="0" w:color="auto"/>
                                          </w:divBdr>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1906205">
      <w:bodyDiv w:val="1"/>
      <w:marLeft w:val="0"/>
      <w:marRight w:val="0"/>
      <w:marTop w:val="0"/>
      <w:marBottom w:val="0"/>
      <w:divBdr>
        <w:top w:val="none" w:sz="0" w:space="0" w:color="auto"/>
        <w:left w:val="none" w:sz="0" w:space="0" w:color="auto"/>
        <w:bottom w:val="none" w:sz="0" w:space="0" w:color="auto"/>
        <w:right w:val="none" w:sz="0" w:space="0" w:color="auto"/>
      </w:divBdr>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343896619">
                  <w:marLeft w:val="0"/>
                  <w:marRight w:val="0"/>
                  <w:marTop w:val="0"/>
                  <w:marBottom w:val="0"/>
                  <w:divBdr>
                    <w:top w:val="none" w:sz="0" w:space="0" w:color="auto"/>
                    <w:left w:val="none" w:sz="0" w:space="0" w:color="auto"/>
                    <w:bottom w:val="none" w:sz="0" w:space="0" w:color="auto"/>
                    <w:right w:val="none" w:sz="0" w:space="0" w:color="auto"/>
                  </w:divBdr>
                </w:div>
                <w:div w:id="1215000830">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1369525302">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 w:id="3176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1420061555">
          <w:marLeft w:val="-225"/>
          <w:marRight w:val="-225"/>
          <w:marTop w:val="0"/>
          <w:marBottom w:val="0"/>
          <w:divBdr>
            <w:top w:val="none" w:sz="0" w:space="0" w:color="auto"/>
            <w:left w:val="none" w:sz="0" w:space="0" w:color="auto"/>
            <w:bottom w:val="none" w:sz="0" w:space="0" w:color="auto"/>
            <w:right w:val="none" w:sz="0" w:space="0" w:color="auto"/>
          </w:divBdr>
          <w:divsChild>
            <w:div w:id="607466780">
              <w:marLeft w:val="0"/>
              <w:marRight w:val="0"/>
              <w:marTop w:val="0"/>
              <w:marBottom w:val="0"/>
              <w:divBdr>
                <w:top w:val="none" w:sz="0" w:space="0" w:color="auto"/>
                <w:left w:val="none" w:sz="0" w:space="0" w:color="auto"/>
                <w:bottom w:val="none" w:sz="0" w:space="0" w:color="auto"/>
                <w:right w:val="none" w:sz="0" w:space="0" w:color="auto"/>
              </w:divBdr>
            </w:div>
            <w:div w:id="30567121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sChild>
        </w:div>
        <w:div w:id="268393071">
          <w:marLeft w:val="-225"/>
          <w:marRight w:val="-225"/>
          <w:marTop w:val="0"/>
          <w:marBottom w:val="0"/>
          <w:divBdr>
            <w:top w:val="none" w:sz="0" w:space="0" w:color="auto"/>
            <w:left w:val="none" w:sz="0" w:space="0" w:color="auto"/>
            <w:bottom w:val="none" w:sz="0" w:space="0" w:color="auto"/>
            <w:right w:val="none" w:sz="0" w:space="0" w:color="auto"/>
          </w:divBdr>
          <w:divsChild>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686174132">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160854097">
              <w:marLeft w:val="0"/>
              <w:marRight w:val="0"/>
              <w:marTop w:val="0"/>
              <w:marBottom w:val="0"/>
              <w:divBdr>
                <w:top w:val="none" w:sz="0" w:space="0" w:color="auto"/>
                <w:left w:val="none" w:sz="0" w:space="0" w:color="auto"/>
                <w:bottom w:val="none" w:sz="0" w:space="0" w:color="auto"/>
                <w:right w:val="none" w:sz="0" w:space="0" w:color="auto"/>
              </w:divBdr>
            </w:div>
            <w:div w:id="79062290">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145925775">
              <w:marLeft w:val="0"/>
              <w:marRight w:val="0"/>
              <w:marTop w:val="0"/>
              <w:marBottom w:val="0"/>
              <w:divBdr>
                <w:top w:val="none" w:sz="0" w:space="0" w:color="auto"/>
                <w:left w:val="none" w:sz="0" w:space="0" w:color="auto"/>
                <w:bottom w:val="none" w:sz="0" w:space="0" w:color="auto"/>
                <w:right w:val="none" w:sz="0" w:space="0" w:color="auto"/>
              </w:divBdr>
            </w:div>
            <w:div w:id="1054088907">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2051417415">
              <w:marLeft w:val="0"/>
              <w:marRight w:val="0"/>
              <w:marTop w:val="0"/>
              <w:marBottom w:val="0"/>
              <w:divBdr>
                <w:top w:val="none" w:sz="0" w:space="0" w:color="auto"/>
                <w:left w:val="none" w:sz="0" w:space="0" w:color="auto"/>
                <w:bottom w:val="none" w:sz="0" w:space="0" w:color="auto"/>
                <w:right w:val="none" w:sz="0" w:space="0" w:color="auto"/>
              </w:divBdr>
            </w:div>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1494835772">
                                          <w:marLeft w:val="0"/>
                                          <w:marRight w:val="0"/>
                                          <w:marTop w:val="0"/>
                                          <w:marBottom w:val="0"/>
                                          <w:divBdr>
                                            <w:top w:val="none" w:sz="0" w:space="0" w:color="auto"/>
                                            <w:left w:val="none" w:sz="0" w:space="0" w:color="auto"/>
                                            <w:bottom w:val="none" w:sz="0" w:space="0" w:color="auto"/>
                                            <w:right w:val="none" w:sz="0" w:space="0" w:color="auto"/>
                                          </w:divBdr>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79597248">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2019193516">
                                                  <w:marLeft w:val="0"/>
                                                  <w:marRight w:val="0"/>
                                                  <w:marTop w:val="0"/>
                                                  <w:marBottom w:val="0"/>
                                                  <w:divBdr>
                                                    <w:top w:val="none" w:sz="0" w:space="0" w:color="auto"/>
                                                    <w:left w:val="none" w:sz="0" w:space="0" w:color="auto"/>
                                                    <w:bottom w:val="none" w:sz="0" w:space="0" w:color="auto"/>
                                                    <w:right w:val="none" w:sz="0" w:space="0" w:color="auto"/>
                                                  </w:divBdr>
                                                  <w:divsChild>
                                                    <w:div w:id="951595573">
                                                      <w:marLeft w:val="0"/>
                                                      <w:marRight w:val="0"/>
                                                      <w:marTop w:val="0"/>
                                                      <w:marBottom w:val="0"/>
                                                      <w:divBdr>
                                                        <w:top w:val="none" w:sz="0" w:space="0" w:color="auto"/>
                                                        <w:left w:val="none" w:sz="0" w:space="0" w:color="auto"/>
                                                        <w:bottom w:val="none" w:sz="0" w:space="0" w:color="auto"/>
                                                        <w:right w:val="none" w:sz="0" w:space="0" w:color="auto"/>
                                                      </w:divBdr>
                                                    </w:div>
                                                    <w:div w:id="317809310">
                                                      <w:marLeft w:val="0"/>
                                                      <w:marRight w:val="0"/>
                                                      <w:marTop w:val="0"/>
                                                      <w:marBottom w:val="0"/>
                                                      <w:divBdr>
                                                        <w:top w:val="none" w:sz="0" w:space="0" w:color="auto"/>
                                                        <w:left w:val="none" w:sz="0" w:space="0" w:color="auto"/>
                                                        <w:bottom w:val="none" w:sz="0" w:space="0" w:color="auto"/>
                                                        <w:right w:val="none" w:sz="0" w:space="0" w:color="auto"/>
                                                      </w:divBdr>
                                                    </w:div>
                                                  </w:divsChild>
                                                </w:div>
                                                <w:div w:id="689530706">
                                                  <w:marLeft w:val="0"/>
                                                  <w:marRight w:val="0"/>
                                                  <w:marTop w:val="0"/>
                                                  <w:marBottom w:val="0"/>
                                                  <w:divBdr>
                                                    <w:top w:val="none" w:sz="0" w:space="0" w:color="auto"/>
                                                    <w:left w:val="none" w:sz="0" w:space="0" w:color="auto"/>
                                                    <w:bottom w:val="none" w:sz="0" w:space="0" w:color="auto"/>
                                                    <w:right w:val="none" w:sz="0" w:space="0" w:color="auto"/>
                                                  </w:divBdr>
                                                  <w:divsChild>
                                                    <w:div w:id="1554273229">
                                                      <w:marLeft w:val="0"/>
                                                      <w:marRight w:val="0"/>
                                                      <w:marTop w:val="0"/>
                                                      <w:marBottom w:val="0"/>
                                                      <w:divBdr>
                                                        <w:top w:val="none" w:sz="0" w:space="0" w:color="auto"/>
                                                        <w:left w:val="none" w:sz="0" w:space="0" w:color="auto"/>
                                                        <w:bottom w:val="none" w:sz="0" w:space="0" w:color="auto"/>
                                                        <w:right w:val="none" w:sz="0" w:space="0" w:color="auto"/>
                                                      </w:divBdr>
                                                    </w:div>
                                                    <w:div w:id="7532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1903328051">
                                                      <w:marLeft w:val="0"/>
                                                      <w:marRight w:val="0"/>
                                                      <w:marTop w:val="0"/>
                                                      <w:marBottom w:val="0"/>
                                                      <w:divBdr>
                                                        <w:top w:val="none" w:sz="0" w:space="0" w:color="auto"/>
                                                        <w:left w:val="none" w:sz="0" w:space="0" w:color="auto"/>
                                                        <w:bottom w:val="none" w:sz="0" w:space="0" w:color="auto"/>
                                                        <w:right w:val="none" w:sz="0" w:space="0" w:color="auto"/>
                                                      </w:divBdr>
                                                    </w:div>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302003198">
                                                              <w:marLeft w:val="0"/>
                                                              <w:marRight w:val="0"/>
                                                              <w:marTop w:val="0"/>
                                                              <w:marBottom w:val="0"/>
                                                              <w:divBdr>
                                                                <w:top w:val="none" w:sz="0" w:space="0" w:color="auto"/>
                                                                <w:left w:val="none" w:sz="0" w:space="0" w:color="auto"/>
                                                                <w:bottom w:val="none" w:sz="0" w:space="0" w:color="auto"/>
                                                                <w:right w:val="none" w:sz="0" w:space="0" w:color="auto"/>
                                                              </w:divBdr>
                                                            </w:div>
                                                            <w:div w:id="28982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1400134168">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66763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207816946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1139315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69187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1708674234">
                                                          <w:marLeft w:val="0"/>
                                                          <w:marRight w:val="0"/>
                                                          <w:marTop w:val="0"/>
                                                          <w:marBottom w:val="0"/>
                                                          <w:divBdr>
                                                            <w:top w:val="none" w:sz="0" w:space="0" w:color="auto"/>
                                                            <w:left w:val="none" w:sz="0" w:space="0" w:color="auto"/>
                                                            <w:bottom w:val="none" w:sz="0" w:space="0" w:color="auto"/>
                                                            <w:right w:val="none" w:sz="0" w:space="0" w:color="auto"/>
                                                          </w:divBdr>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2035109060">
                                      <w:marLeft w:val="0"/>
                                      <w:marRight w:val="0"/>
                                      <w:marTop w:val="0"/>
                                      <w:marBottom w:val="0"/>
                                      <w:divBdr>
                                        <w:top w:val="none" w:sz="0" w:space="0" w:color="auto"/>
                                        <w:left w:val="none" w:sz="0" w:space="0" w:color="auto"/>
                                        <w:bottom w:val="none" w:sz="0" w:space="0" w:color="auto"/>
                                        <w:right w:val="none" w:sz="0" w:space="0" w:color="auto"/>
                                      </w:divBdr>
                                    </w:div>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673873506">
                                                          <w:marLeft w:val="0"/>
                                                          <w:marRight w:val="0"/>
                                                          <w:marTop w:val="0"/>
                                                          <w:marBottom w:val="0"/>
                                                          <w:divBdr>
                                                            <w:top w:val="none" w:sz="0" w:space="0" w:color="auto"/>
                                                            <w:left w:val="none" w:sz="0" w:space="0" w:color="auto"/>
                                                            <w:bottom w:val="none" w:sz="0" w:space="0" w:color="auto"/>
                                                            <w:right w:val="none" w:sz="0" w:space="0" w:color="auto"/>
                                                          </w:divBdr>
                                                        </w:div>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745079172">
                                                          <w:marLeft w:val="0"/>
                                                          <w:marRight w:val="0"/>
                                                          <w:marTop w:val="0"/>
                                                          <w:marBottom w:val="0"/>
                                                          <w:divBdr>
                                                            <w:top w:val="none" w:sz="0" w:space="0" w:color="auto"/>
                                                            <w:left w:val="none" w:sz="0" w:space="0" w:color="auto"/>
                                                            <w:bottom w:val="none" w:sz="0" w:space="0" w:color="auto"/>
                                                            <w:right w:val="none" w:sz="0" w:space="0" w:color="auto"/>
                                                          </w:divBdr>
                                                        </w:div>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1703631225">
                                                          <w:marLeft w:val="0"/>
                                                          <w:marRight w:val="0"/>
                                                          <w:marTop w:val="0"/>
                                                          <w:marBottom w:val="0"/>
                                                          <w:divBdr>
                                                            <w:top w:val="none" w:sz="0" w:space="0" w:color="auto"/>
                                                            <w:left w:val="none" w:sz="0" w:space="0" w:color="auto"/>
                                                            <w:bottom w:val="none" w:sz="0" w:space="0" w:color="auto"/>
                                                            <w:right w:val="none" w:sz="0" w:space="0" w:color="auto"/>
                                                          </w:divBdr>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629311176">
                                                                  <w:marLeft w:val="0"/>
                                                                  <w:marRight w:val="0"/>
                                                                  <w:marTop w:val="0"/>
                                                                  <w:marBottom w:val="0"/>
                                                                  <w:divBdr>
                                                                    <w:top w:val="none" w:sz="0" w:space="0" w:color="auto"/>
                                                                    <w:left w:val="none" w:sz="0" w:space="0" w:color="auto"/>
                                                                    <w:bottom w:val="none" w:sz="0" w:space="0" w:color="auto"/>
                                                                    <w:right w:val="none" w:sz="0" w:space="0" w:color="auto"/>
                                                                  </w:divBdr>
                                                                </w:div>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09205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807701879">
                                                          <w:marLeft w:val="0"/>
                                                          <w:marRight w:val="0"/>
                                                          <w:marTop w:val="0"/>
                                                          <w:marBottom w:val="0"/>
                                                          <w:divBdr>
                                                            <w:top w:val="none" w:sz="0" w:space="0" w:color="auto"/>
                                                            <w:left w:val="none" w:sz="0" w:space="0" w:color="auto"/>
                                                            <w:bottom w:val="none" w:sz="0" w:space="0" w:color="auto"/>
                                                            <w:right w:val="none" w:sz="0" w:space="0" w:color="auto"/>
                                                          </w:divBdr>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821728911">
                                                                  <w:marLeft w:val="0"/>
                                                                  <w:marRight w:val="0"/>
                                                                  <w:marTop w:val="0"/>
                                                                  <w:marBottom w:val="0"/>
                                                                  <w:divBdr>
                                                                    <w:top w:val="none" w:sz="0" w:space="0" w:color="auto"/>
                                                                    <w:left w:val="none" w:sz="0" w:space="0" w:color="auto"/>
                                                                    <w:bottom w:val="none" w:sz="0" w:space="0" w:color="auto"/>
                                                                    <w:right w:val="none" w:sz="0" w:space="0" w:color="auto"/>
                                                                  </w:divBdr>
                                                                </w:div>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264609607">
                                      <w:marLeft w:val="0"/>
                                      <w:marRight w:val="0"/>
                                      <w:marTop w:val="0"/>
                                      <w:marBottom w:val="0"/>
                                      <w:divBdr>
                                        <w:top w:val="none" w:sz="0" w:space="0" w:color="auto"/>
                                        <w:left w:val="none" w:sz="0" w:space="0" w:color="auto"/>
                                        <w:bottom w:val="none" w:sz="0" w:space="0" w:color="auto"/>
                                        <w:right w:val="none" w:sz="0" w:space="0" w:color="auto"/>
                                      </w:divBdr>
                                    </w:div>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736319881">
                                                          <w:marLeft w:val="0"/>
                                                          <w:marRight w:val="0"/>
                                                          <w:marTop w:val="0"/>
                                                          <w:marBottom w:val="0"/>
                                                          <w:divBdr>
                                                            <w:top w:val="none" w:sz="0" w:space="0" w:color="auto"/>
                                                            <w:left w:val="none" w:sz="0" w:space="0" w:color="auto"/>
                                                            <w:bottom w:val="none" w:sz="0" w:space="0" w:color="auto"/>
                                                            <w:right w:val="none" w:sz="0" w:space="0" w:color="auto"/>
                                                          </w:divBdr>
                                                        </w:div>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133865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905024438">
                                                          <w:marLeft w:val="0"/>
                                                          <w:marRight w:val="0"/>
                                                          <w:marTop w:val="0"/>
                                                          <w:marBottom w:val="0"/>
                                                          <w:divBdr>
                                                            <w:top w:val="none" w:sz="0" w:space="0" w:color="auto"/>
                                                            <w:left w:val="none" w:sz="0" w:space="0" w:color="auto"/>
                                                            <w:bottom w:val="none" w:sz="0" w:space="0" w:color="auto"/>
                                                            <w:right w:val="none" w:sz="0" w:space="0" w:color="auto"/>
                                                          </w:divBdr>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 w:id="19228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1130636257">
                                                                  <w:marLeft w:val="0"/>
                                                                  <w:marRight w:val="0"/>
                                                                  <w:marTop w:val="0"/>
                                                                  <w:marBottom w:val="0"/>
                                                                  <w:divBdr>
                                                                    <w:top w:val="none" w:sz="0" w:space="0" w:color="auto"/>
                                                                    <w:left w:val="none" w:sz="0" w:space="0" w:color="auto"/>
                                                                    <w:bottom w:val="none" w:sz="0" w:space="0" w:color="auto"/>
                                                                    <w:right w:val="none" w:sz="0" w:space="0" w:color="auto"/>
                                                                  </w:divBdr>
                                                                </w:div>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24129458">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1856453770">
                                          <w:marLeft w:val="0"/>
                                          <w:marRight w:val="0"/>
                                          <w:marTop w:val="0"/>
                                          <w:marBottom w:val="0"/>
                                          <w:divBdr>
                                            <w:top w:val="none" w:sz="0" w:space="0" w:color="auto"/>
                                            <w:left w:val="none" w:sz="0" w:space="0" w:color="auto"/>
                                            <w:bottom w:val="none" w:sz="0" w:space="0" w:color="auto"/>
                                            <w:right w:val="none" w:sz="0" w:space="0" w:color="auto"/>
                                          </w:divBdr>
                                        </w:div>
                                        <w:div w:id="244145511">
                                          <w:marLeft w:val="0"/>
                                          <w:marRight w:val="0"/>
                                          <w:marTop w:val="0"/>
                                          <w:marBottom w:val="0"/>
                                          <w:divBdr>
                                            <w:top w:val="none" w:sz="0" w:space="0" w:color="auto"/>
                                            <w:left w:val="none" w:sz="0" w:space="0" w:color="auto"/>
                                            <w:bottom w:val="none" w:sz="0" w:space="0" w:color="auto"/>
                                            <w:right w:val="none" w:sz="0" w:space="0" w:color="auto"/>
                                          </w:divBdr>
                                          <w:divsChild>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1010451641">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73392828">
                                          <w:marLeft w:val="0"/>
                                          <w:marRight w:val="0"/>
                                          <w:marTop w:val="0"/>
                                          <w:marBottom w:val="0"/>
                                          <w:divBdr>
                                            <w:top w:val="none" w:sz="0" w:space="0" w:color="auto"/>
                                            <w:left w:val="none" w:sz="0" w:space="0" w:color="auto"/>
                                            <w:bottom w:val="none" w:sz="0" w:space="0" w:color="auto"/>
                                            <w:right w:val="none" w:sz="0" w:space="0" w:color="auto"/>
                                          </w:divBdr>
                                        </w:div>
                                        <w:div w:id="1693261834">
                                          <w:marLeft w:val="0"/>
                                          <w:marRight w:val="0"/>
                                          <w:marTop w:val="0"/>
                                          <w:marBottom w:val="0"/>
                                          <w:divBdr>
                                            <w:top w:val="none" w:sz="0" w:space="0" w:color="auto"/>
                                            <w:left w:val="none" w:sz="0" w:space="0" w:color="auto"/>
                                            <w:bottom w:val="none" w:sz="0" w:space="0" w:color="auto"/>
                                            <w:right w:val="none" w:sz="0" w:space="0" w:color="auto"/>
                                          </w:divBdr>
                                        </w:div>
                                        <w:div w:id="789979204">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565582">
                                          <w:marLeft w:val="0"/>
                                          <w:marRight w:val="0"/>
                                          <w:marTop w:val="0"/>
                                          <w:marBottom w:val="0"/>
                                          <w:divBdr>
                                            <w:top w:val="none" w:sz="0" w:space="0" w:color="auto"/>
                                            <w:left w:val="none" w:sz="0" w:space="0" w:color="auto"/>
                                            <w:bottom w:val="none" w:sz="0" w:space="0" w:color="auto"/>
                                            <w:right w:val="none" w:sz="0" w:space="0" w:color="auto"/>
                                          </w:divBdr>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2025280706">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2125771">
                                          <w:marLeft w:val="0"/>
                                          <w:marRight w:val="0"/>
                                          <w:marTop w:val="0"/>
                                          <w:marBottom w:val="0"/>
                                          <w:divBdr>
                                            <w:top w:val="none" w:sz="0" w:space="0" w:color="auto"/>
                                            <w:left w:val="none" w:sz="0" w:space="0" w:color="auto"/>
                                            <w:bottom w:val="none" w:sz="0" w:space="0" w:color="auto"/>
                                            <w:right w:val="none" w:sz="0" w:space="0" w:color="auto"/>
                                          </w:divBdr>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81546060">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02246599">
                                          <w:marLeft w:val="0"/>
                                          <w:marRight w:val="0"/>
                                          <w:marTop w:val="0"/>
                                          <w:marBottom w:val="0"/>
                                          <w:divBdr>
                                            <w:top w:val="none" w:sz="0" w:space="0" w:color="auto"/>
                                            <w:left w:val="none" w:sz="0" w:space="0" w:color="auto"/>
                                            <w:bottom w:val="none" w:sz="0" w:space="0" w:color="auto"/>
                                            <w:right w:val="none" w:sz="0" w:space="0" w:color="auto"/>
                                          </w:divBdr>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974795994">
                                          <w:marLeft w:val="0"/>
                                          <w:marRight w:val="0"/>
                                          <w:marTop w:val="0"/>
                                          <w:marBottom w:val="0"/>
                                          <w:divBdr>
                                            <w:top w:val="none" w:sz="0" w:space="0" w:color="auto"/>
                                            <w:left w:val="none" w:sz="0" w:space="0" w:color="auto"/>
                                            <w:bottom w:val="none" w:sz="0" w:space="0" w:color="auto"/>
                                            <w:right w:val="none" w:sz="0" w:space="0" w:color="auto"/>
                                          </w:divBdr>
                                        </w:div>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5.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footer" Target="foot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granturi.imm.gov.ro/"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5.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https://legislatie.just.ro/Public/DetaliiDocumentAfis/225755" TargetMode="External"/><Relationship Id="rId36" Type="http://schemas.openxmlformats.org/officeDocument/2006/relationships/image" Target="media/image22.png"/><Relationship Id="rId49"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Project Document" ma:contentTypeID="0x0101007BD61AFCC8A643B8924AB3F7EE18260102007AB1B5CF9A598E4CA6BACACE0AC74658" ma:contentTypeVersion="16" ma:contentTypeDescription="Base content type for project documents" ma:contentTypeScope="" ma:versionID="903eb78e3f4e8632d0489eade1e6d54a">
  <xsd:schema xmlns:xsd="http://www.w3.org/2001/XMLSchema" xmlns:xs="http://www.w3.org/2001/XMLSchema" xmlns:p="http://schemas.microsoft.com/office/2006/metadata/properties" xmlns:ns1="http://schemas.microsoft.com/sharepoint/v3" xmlns:ns2="980b2c76-4eb4-4926-991a-bb246786b55e" targetNamespace="http://schemas.microsoft.com/office/2006/metadata/properties" ma:root="true" ma:fieldsID="1d59a21a6ad5e252ba23a1f285755820" ns1:_="" ns2:_="">
    <xsd:import namespace="http://schemas.microsoft.com/sharepoint/v3"/>
    <xsd:import namespace="980b2c76-4eb4-4926-991a-bb246786b55e"/>
    <xsd:element name="properties">
      <xsd:complexType>
        <xsd:sequence>
          <xsd:element name="documentManagement">
            <xsd:complexType>
              <xsd:all>
                <xsd:element ref="ns2:_dlc_DocId" minOccurs="0"/>
                <xsd:element ref="ns2:_dlc_DocIdUrl" minOccurs="0"/>
                <xsd:element ref="ns2:_dlc_DocIdPersistId" minOccurs="0"/>
                <xsd:element ref="ns2:TaxCatchAll" minOccurs="0"/>
                <xsd:element ref="ns2:TaxCatchAllLabel" minOccurs="0"/>
                <xsd:element ref="ns2:TaxKeywordTaxHTField" minOccurs="0"/>
                <xsd:element ref="ns1:AverageRating" minOccurs="0"/>
                <xsd:element ref="ns1:RatingCount" minOccurs="0"/>
                <xsd:element ref="ns1:RatedBy" minOccurs="0"/>
                <xsd:element ref="ns1:Ratings" minOccurs="0"/>
                <xsd:element ref="ns1:LikesCount" minOccurs="0"/>
                <xsd:element ref="ns1:LikedB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5" nillable="true" ma:displayName="Rating (0-5)" ma:decimals="2" ma:description="Average value of all the ratings that have been submitted" ma:internalName="AverageRating" ma:readOnly="true">
      <xsd:simpleType>
        <xsd:restriction base="dms:Number"/>
      </xsd:simpleType>
    </xsd:element>
    <xsd:element name="RatingCount" ma:index="16" nillable="true" ma:displayName="Number of Ratings" ma:decimals="0" ma:description="Number of ratings submitted" ma:internalName="RatingCount" ma:readOnly="true">
      <xsd:simpleType>
        <xsd:restriction base="dms:Number"/>
      </xsd:simpleType>
    </xsd:element>
    <xsd:element name="RatedBy" ma:index="17"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8" nillable="true" ma:displayName="User ratings" ma:description="User ratings for the item" ma:hidden="true" ma:internalName="Ratings">
      <xsd:simpleType>
        <xsd:restriction base="dms:Note"/>
      </xsd:simpleType>
    </xsd:element>
    <xsd:element name="LikesCount" ma:index="19" nillable="true" ma:displayName="Number of Likes" ma:internalName="LikesCount">
      <xsd:simpleType>
        <xsd:restriction base="dms:Unknown"/>
      </xsd:simpleType>
    </xsd:element>
    <xsd:element name="LikedBy" ma:index="20"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0b2c76-4eb4-4926-991a-bb246786b55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1" nillable="true" ma:displayName="Taxonomy Catch All Column" ma:description="" ma:hidden="true" ma:list="{fd21be47-b48c-41b2-9f76-3ae624464db3}" ma:internalName="TaxCatchAll" ma:showField="CatchAllData"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description="" ma:hidden="true" ma:list="{fd21be47-b48c-41b2-9f76-3ae624464db3}" ma:internalName="TaxCatchAllLabel" ma:readOnly="true" ma:showField="CatchAllDataLabel"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Enterprise Keywords" ma:fieldId="{23f27201-bee3-471e-b2e7-b64fd8b7ca38}" ma:taxonomyMulti="true" ma:sspId="3bee4c5c-8f43-4f7f-9637-07f983ecca3d"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SharedContentType xmlns="Microsoft.SharePoint.Taxonomy.ContentTypeSync" SourceId="3bee4c5c-8f43-4f7f-9637-07f983ecca3d" ContentTypeId="0x0101007BD61AFCC8A643B8924AB3F7EE18260102" PreviousValue="false"/>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TaxKeywordTaxHTField xmlns="980b2c76-4eb4-4926-991a-bb246786b55e">
      <Terms xmlns="http://schemas.microsoft.com/office/infopath/2007/PartnerControls"/>
    </TaxKeywordTaxHTField>
    <LikesCount xmlns="http://schemas.microsoft.com/sharepoint/v3" xsi:nil="true"/>
    <Ratings xmlns="http://schemas.microsoft.com/sharepoint/v3" xsi:nil="true"/>
    <LikedBy xmlns="http://schemas.microsoft.com/sharepoint/v3">
      <UserInfo>
        <DisplayName/>
        <AccountId xsi:nil="true"/>
        <AccountType/>
      </UserInfo>
    </LikedBy>
    <TaxCatchAll xmlns="980b2c76-4eb4-4926-991a-bb246786b55e"/>
    <RatedBy xmlns="http://schemas.microsoft.com/sharepoint/v3">
      <UserInfo>
        <DisplayName/>
        <AccountId xsi:nil="true"/>
        <AccountType/>
      </UserInfo>
    </RatedBy>
    <_dlc_DocId xmlns="980b2c76-4eb4-4926-991a-bb246786b55e">380495-212044808-3451</_dlc_DocId>
    <_dlc_DocIdUrl xmlns="980b2c76-4eb4-4926-991a-bb246786b55e">
      <Url>https://mottmac.sharepoint.com/teams/pj-b1203/_layouts/15/DocIdRedir.aspx?ID=380495-212044808-3451</Url>
      <Description>380495-212044808-3451</Description>
    </_dlc_DocIdUrl>
  </documentManagement>
</p:properties>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42BB0D-6768-4E28-B45C-37E8D010D5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80b2c76-4eb4-4926-991a-bb246786b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E7FDD2-8C36-483D-BA79-F54C461D4E67}">
  <ds:schemaRefs>
    <ds:schemaRef ds:uri="http://schemas.microsoft.com/sharepoint/events"/>
  </ds:schemaRefs>
</ds:datastoreItem>
</file>

<file path=customXml/itemProps3.xml><?xml version="1.0" encoding="utf-8"?>
<ds:datastoreItem xmlns:ds="http://schemas.openxmlformats.org/officeDocument/2006/customXml" ds:itemID="{5C45F7AE-F7BF-4CB8-9CD0-E33114D3CF2E}">
  <ds:schemaRefs>
    <ds:schemaRef ds:uri="Microsoft.SharePoint.Taxonomy.ContentTypeSync"/>
  </ds:schemaRefs>
</ds:datastoreItem>
</file>

<file path=customXml/itemProps4.xml><?xml version="1.0" encoding="utf-8"?>
<ds:datastoreItem xmlns:ds="http://schemas.openxmlformats.org/officeDocument/2006/customXml" ds:itemID="{A61F41F2-7DA5-4B20-AFD6-8EA28BCB76D8}">
  <ds:schemaRefs>
    <ds:schemaRef ds:uri="http://schemas.openxmlformats.org/officeDocument/2006/bibliography"/>
  </ds:schemaRefs>
</ds:datastoreItem>
</file>

<file path=customXml/itemProps5.xml><?xml version="1.0" encoding="utf-8"?>
<ds:datastoreItem xmlns:ds="http://schemas.openxmlformats.org/officeDocument/2006/customXml" ds:itemID="{3A12872D-4CDA-4CA7-AEA3-2AC48248BB2F}">
  <ds:schemaRefs>
    <ds:schemaRef ds:uri="http://schemas.microsoft.com/office/2006/metadata/properties"/>
    <ds:schemaRef ds:uri="http://schemas.microsoft.com/office/infopath/2007/PartnerControls"/>
    <ds:schemaRef ds:uri="980b2c76-4eb4-4926-991a-bb246786b55e"/>
    <ds:schemaRef ds:uri="http://schemas.microsoft.com/sharepoint/v3"/>
  </ds:schemaRefs>
</ds:datastoreItem>
</file>

<file path=customXml/itemProps6.xml><?xml version="1.0" encoding="utf-8"?>
<ds:datastoreItem xmlns:ds="http://schemas.openxmlformats.org/officeDocument/2006/customXml" ds:itemID="{EC2D7821-EFCA-47AD-B80C-40C08805586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192</TotalTime>
  <Pages>19</Pages>
  <Words>4209</Words>
  <Characters>23995</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Alina Costachescu</cp:lastModifiedBy>
  <cp:revision>16</cp:revision>
  <cp:lastPrinted>2021-08-31T12:30:00Z</cp:lastPrinted>
  <dcterms:created xsi:type="dcterms:W3CDTF">2022-09-21T12:23:00Z</dcterms:created>
  <dcterms:modified xsi:type="dcterms:W3CDTF">2022-09-27T10:37:00Z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0x0101007BD61AFCC8A643B8924AB3F7EE18260102007AB1B5CF9A598E4CA6BACACE0AC74658</vt:lpwstr>
  </property>
  <property fmtid="{D5CDD505-2E9C-101B-9397-08002B2CF9AE}" pid="3" name="_dlc_DocIdItemGuid">
    <vt:lpwstr>d50dc4ba-082b-4ff6-b244-d6b0c575f352</vt:lpwstr>
  </property>
</Properties>
</file>